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4B92" w14:textId="77777777" w:rsidR="00AB7695" w:rsidRDefault="00D94AD2">
      <w:pPr>
        <w:pBdr>
          <w:top w:val="double" w:sz="9" w:space="26" w:color="302117"/>
          <w:left w:val="double" w:sz="10" w:space="0" w:color="000000"/>
          <w:bottom w:val="double" w:sz="11" w:space="23" w:color="1A0C07"/>
          <w:right w:val="double" w:sz="28" w:space="0" w:color="000000"/>
        </w:pBdr>
        <w:spacing w:line="560" w:lineRule="exact"/>
        <w:jc w:val="center"/>
        <w:textAlignment w:val="baseline"/>
        <w:rPr>
          <w:rFonts w:eastAsia="Times New Roman"/>
          <w:color w:val="000000"/>
          <w:w w:val="95"/>
          <w:sz w:val="37"/>
        </w:rPr>
      </w:pPr>
      <w:r>
        <w:pict w14:anchorId="4CA7958B">
          <v:shapetype id="_x0000_t202" coordsize="21600,21600" o:spt="202" path="m,l,21600r21600,l21600,xe">
            <v:stroke joinstyle="miter"/>
            <v:path gradientshapeok="t" o:connecttype="rect"/>
          </v:shapetype>
          <v:shape id="_x0000_s0" o:spid="_x0000_s1060" type="#_x0000_t202" style="position:absolute;left:0;text-align:left;margin-left:71.1pt;margin-top:49.75pt;width:399.85pt;height:85.9pt;z-index:-251671552;mso-wrap-distance-left:0;mso-wrap-distance-top:10.25pt;mso-wrap-distance-right:0;mso-wrap-distance-bottom:114.05pt;mso-position-horizontal-relative:page;mso-position-vertical-relative:page" filled="f" stroked="f">
            <v:textbox inset="0,0,0,0">
              <w:txbxContent>
                <w:p w14:paraId="0E35CE6A" w14:textId="77777777" w:rsidR="00000000" w:rsidRDefault="00D94AD2"/>
              </w:txbxContent>
            </v:textbox>
            <w10:wrap type="square" anchorx="page" anchory="page"/>
          </v:shape>
        </w:pict>
      </w:r>
      <w:r>
        <w:pict w14:anchorId="5420DB79">
          <v:shape id="_x0000_s1059" type="#_x0000_t202" style="position:absolute;left:0;text-align:left;margin-left:38.65pt;margin-top:39.5pt;width:534.7pt;height:713pt;z-index:-251670528;mso-wrap-distance-left:0;mso-wrap-distance-right:0;mso-position-horizontal-relative:page;mso-position-vertical-relative:page" fillcolor="#ecd8cd" stroked="f">
            <v:textbox inset="0,0,0,0">
              <w:txbxContent>
                <w:p w14:paraId="4671CF6F" w14:textId="77777777" w:rsidR="00000000" w:rsidRDefault="00D94AD2"/>
              </w:txbxContent>
            </v:textbox>
            <w10:wrap anchorx="page" anchory="page"/>
          </v:shape>
        </w:pict>
      </w:r>
      <w:r>
        <w:pict w14:anchorId="0B9092F7">
          <v:shape id="_x0000_s1058" type="#_x0000_t202" style="position:absolute;left:0;text-align:left;margin-left:397.15pt;margin-top:49.75pt;width:73.8pt;height:12pt;z-index:-251669504;mso-wrap-distance-left:0;mso-wrap-distance-right:0;mso-position-horizontal-relative:page;mso-position-vertical-relative:page" filled="f" stroked="f">
            <v:textbox inset="0,0,0,0">
              <w:txbxContent>
                <w:p w14:paraId="1B73CF07" w14:textId="77777777" w:rsidR="00AB7695" w:rsidRDefault="00D94AD2">
                  <w:pPr>
                    <w:spacing w:before="21" w:line="208" w:lineRule="exact"/>
                    <w:textAlignment w:val="baseline"/>
                    <w:rPr>
                      <w:rFonts w:eastAsia="Times New Roman"/>
                      <w:color w:val="000000"/>
                      <w:spacing w:val="15"/>
                      <w:sz w:val="21"/>
                    </w:rPr>
                  </w:pPr>
                  <w:r>
                    <w:rPr>
                      <w:rFonts w:eastAsia="Times New Roman"/>
                      <w:color w:val="000000"/>
                      <w:spacing w:val="15"/>
                      <w:sz w:val="21"/>
                    </w:rPr>
                    <w:t>200080228</w:t>
                  </w:r>
                  <w:r>
                    <w:rPr>
                      <w:rFonts w:eastAsia="Times New Roman"/>
                      <w:color w:val="000000"/>
                      <w:spacing w:val="15"/>
                      <w:sz w:val="21"/>
                      <w:vertAlign w:val="superscript"/>
                    </w:rPr>
                    <w:t>2</w:t>
                  </w:r>
                  <w:r>
                    <w:rPr>
                      <w:rFonts w:eastAsia="Times New Roman"/>
                      <w:color w:val="000000"/>
                      <w:spacing w:val="15"/>
                      <w:sz w:val="21"/>
                    </w:rPr>
                    <w:t xml:space="preserve"> </w:t>
                  </w:r>
                </w:p>
              </w:txbxContent>
            </v:textbox>
            <w10:wrap type="square" anchorx="page" anchory="page"/>
          </v:shape>
        </w:pict>
      </w:r>
      <w:r>
        <w:pict w14:anchorId="4462D7AF">
          <v:shape id="_x0000_s1057" type="#_x0000_t202" style="position:absolute;left:0;text-align:left;margin-left:308.95pt;margin-top:54.45pt;width:88.2pt;height:42.45pt;z-index:-251668480;mso-wrap-distance-left:0;mso-wrap-distance-right:0;mso-position-horizontal-relative:page;mso-position-vertical-relative:page" filled="f" stroked="f">
            <v:textbox inset="0,0,0,0">
              <w:txbxContent>
                <w:p w14:paraId="79A8A8D6" w14:textId="77777777" w:rsidR="00AB7695" w:rsidRDefault="00D94AD2">
                  <w:pPr>
                    <w:spacing w:after="176"/>
                    <w:ind w:left="73" w:right="368"/>
                    <w:textAlignment w:val="baseline"/>
                  </w:pPr>
                  <w:r>
                    <w:rPr>
                      <w:noProof/>
                    </w:rPr>
                    <w:drawing>
                      <wp:inline distT="0" distB="0" distL="0" distR="0" wp14:anchorId="49401A2E" wp14:editId="3B39278F">
                        <wp:extent cx="840105" cy="4273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840105" cy="427355"/>
                                </a:xfrm>
                                <a:prstGeom prst="rect">
                                  <a:avLst/>
                                </a:prstGeom>
                              </pic:spPr>
                            </pic:pic>
                          </a:graphicData>
                        </a:graphic>
                      </wp:inline>
                    </w:drawing>
                  </w:r>
                </w:p>
              </w:txbxContent>
            </v:textbox>
            <w10:wrap type="square" anchorx="page" anchory="page"/>
          </v:shape>
        </w:pict>
      </w:r>
      <w:r>
        <w:pict w14:anchorId="1EF93921">
          <v:shape id="_x0000_s1056" type="#_x0000_t202" style="position:absolute;left:0;text-align:left;margin-left:71.1pt;margin-top:89pt;width:129.4pt;height:45.65pt;z-index:-251667456;mso-wrap-distance-left:0;mso-wrap-distance-right:0;mso-position-horizontal-relative:page;mso-position-vertical-relative:page" filled="f" stroked="f">
            <v:textbox inset="0,0,0,0">
              <w:txbxContent>
                <w:p w14:paraId="0C7BCB63" w14:textId="77777777" w:rsidR="00AB7695" w:rsidRDefault="00D94AD2">
                  <w:pPr>
                    <w:spacing w:line="181" w:lineRule="exact"/>
                    <w:textAlignment w:val="baseline"/>
                    <w:rPr>
                      <w:rFonts w:ascii="Verdana" w:eastAsia="Verdana" w:hAnsi="Verdana"/>
                      <w:color w:val="000000"/>
                      <w:sz w:val="14"/>
                    </w:rPr>
                  </w:pPr>
                  <w:r>
                    <w:rPr>
                      <w:rFonts w:ascii="Verdana" w:eastAsia="Verdana" w:hAnsi="Verdana"/>
                      <w:color w:val="000000"/>
                      <w:sz w:val="14"/>
                    </w:rPr>
                    <w:t>AFTER RECORDING, RETURN TO: Hugh Lewis, Attorney at Law, P.C. 114 W. Magnolia St., Suite 414 Bellingham, WA 98225</w:t>
                  </w:r>
                </w:p>
                <w:p w14:paraId="0436442C" w14:textId="77777777" w:rsidR="00AB7695" w:rsidRDefault="00D94AD2">
                  <w:pPr>
                    <w:spacing w:before="1" w:line="186" w:lineRule="exact"/>
                    <w:ind w:left="216"/>
                    <w:textAlignment w:val="baseline"/>
                    <w:rPr>
                      <w:rFonts w:ascii="Verdana" w:eastAsia="Verdana" w:hAnsi="Verdana"/>
                      <w:color w:val="000000"/>
                      <w:spacing w:val="-1"/>
                      <w:sz w:val="14"/>
                    </w:rPr>
                  </w:pPr>
                  <w:r>
                    <w:rPr>
                      <w:rFonts w:ascii="Verdana" w:eastAsia="Verdana" w:hAnsi="Verdana"/>
                      <w:color w:val="000000"/>
                      <w:spacing w:val="-1"/>
                      <w:sz w:val="14"/>
                    </w:rPr>
                    <w:t>(360)392-2880</w:t>
                  </w:r>
                </w:p>
              </w:txbxContent>
            </v:textbox>
            <w10:wrap type="square" anchorx="page" anchory="page"/>
          </v:shape>
        </w:pict>
      </w:r>
      <w:r>
        <w:pict w14:anchorId="5A1177AF">
          <v:shape id="_x0000_s1055" type="#_x0000_t202" style="position:absolute;left:0;text-align:left;margin-left:397.45pt;margin-top:61.75pt;width:73.5pt;height:35.15pt;z-index:-251666432;mso-wrap-distance-left:0;mso-wrap-distance-right:0;mso-position-horizontal-relative:page;mso-position-vertical-relative:page" filled="f" stroked="f">
            <v:textbox inset="0,0,0,0">
              <w:txbxContent>
                <w:p w14:paraId="6B9046D4" w14:textId="77777777" w:rsidR="00AB7695" w:rsidRDefault="00D94AD2">
                  <w:pPr>
                    <w:tabs>
                      <w:tab w:val="left" w:pos="534"/>
                    </w:tabs>
                    <w:spacing w:before="12" w:line="154" w:lineRule="exact"/>
                    <w:ind w:left="72" w:hanging="72"/>
                    <w:textAlignment w:val="baseline"/>
                    <w:rPr>
                      <w:rFonts w:ascii="Courier New" w:eastAsia="Courier New" w:hAnsi="Courier New"/>
                      <w:color w:val="000000"/>
                      <w:spacing w:val="-9"/>
                      <w:sz w:val="15"/>
                    </w:rPr>
                  </w:pPr>
                  <w:r>
                    <w:rPr>
                      <w:rFonts w:ascii="Courier New" w:eastAsia="Courier New" w:hAnsi="Courier New"/>
                      <w:color w:val="000000"/>
                      <w:spacing w:val="-9"/>
                      <w:sz w:val="15"/>
                    </w:rPr>
                    <w:t>P.ge.</w:t>
                  </w:r>
                  <w:r>
                    <w:rPr>
                      <w:rFonts w:ascii="Courier New" w:eastAsia="Courier New" w:hAnsi="Courier New"/>
                      <w:color w:val="000000"/>
                      <w:spacing w:val="-9"/>
                      <w:sz w:val="15"/>
                    </w:rPr>
                    <w:tab/>
                    <w:t>1 of 10 8/17/200</w:t>
                  </w:r>
                  <w:r>
                    <w:rPr>
                      <w:rFonts w:ascii="Courier New" w:eastAsia="Courier New" w:hAnsi="Courier New"/>
                      <w:color w:val="000000"/>
                      <w:spacing w:val="-9"/>
                      <w:sz w:val="15"/>
                      <w:vertAlign w:val="superscript"/>
                    </w:rPr>
                    <w:t>0</w:t>
                  </w:r>
                  <w:r>
                    <w:rPr>
                      <w:rFonts w:ascii="Courier New" w:eastAsia="Courier New" w:hAnsi="Courier New"/>
                      <w:color w:val="000000"/>
                      <w:spacing w:val="-9"/>
                      <w:sz w:val="15"/>
                    </w:rPr>
                    <w:t xml:space="preserve"> 8</w:t>
                  </w:r>
                  <w:r>
                    <w:rPr>
                      <w:rFonts w:ascii="Courier New" w:eastAsia="Courier New" w:hAnsi="Courier New"/>
                      <w:color w:val="000000"/>
                      <w:spacing w:val="-9"/>
                      <w:sz w:val="15"/>
                      <w:vertAlign w:val="superscript"/>
                    </w:rPr>
                    <w:t>,</w:t>
                  </w:r>
                  <w:r>
                    <w:rPr>
                      <w:rFonts w:ascii="Courier New" w:eastAsia="Courier New" w:hAnsi="Courier New"/>
                      <w:color w:val="000000"/>
                      <w:spacing w:val="-9"/>
                      <w:sz w:val="15"/>
                    </w:rPr>
                    <w:t>43 PM</w:t>
                  </w:r>
                </w:p>
                <w:p w14:paraId="18FA1241" w14:textId="77777777" w:rsidR="00AB7695" w:rsidRDefault="00D94AD2">
                  <w:pPr>
                    <w:tabs>
                      <w:tab w:val="right" w:pos="1470"/>
                    </w:tabs>
                    <w:spacing w:line="155" w:lineRule="exact"/>
                    <w:textAlignment w:val="baseline"/>
                    <w:rPr>
                      <w:rFonts w:ascii="Courier New" w:eastAsia="Courier New" w:hAnsi="Courier New"/>
                      <w:color w:val="000000"/>
                      <w:spacing w:val="-18"/>
                      <w:sz w:val="15"/>
                    </w:rPr>
                  </w:pPr>
                  <w:r>
                    <w:rPr>
                      <w:rFonts w:ascii="Courier New" w:eastAsia="Courier New" w:hAnsi="Courier New"/>
                      <w:color w:val="000000"/>
                      <w:spacing w:val="-18"/>
                      <w:sz w:val="15"/>
                    </w:rPr>
                    <w:t>WIRC</w:t>
                  </w:r>
                  <w:r>
                    <w:rPr>
                      <w:rFonts w:ascii="Courier New" w:eastAsia="Courier New" w:hAnsi="Courier New"/>
                      <w:color w:val="000000"/>
                      <w:spacing w:val="-18"/>
                      <w:sz w:val="15"/>
                    </w:rPr>
                    <w:tab/>
                    <w:t xml:space="preserve">S17.00 </w:t>
                  </w:r>
                  <w:r>
                    <w:rPr>
                      <w:rFonts w:ascii="Courier New" w:eastAsia="Courier New" w:hAnsi="Courier New"/>
                      <w:color w:val="000000"/>
                      <w:spacing w:val="-18"/>
                      <w:sz w:val="15"/>
                    </w:rPr>
                    <w:br/>
                  </w:r>
                  <w:proofErr w:type="spellStart"/>
                  <w:r>
                    <w:rPr>
                      <w:rFonts w:ascii="Courier New" w:eastAsia="Courier New" w:hAnsi="Courier New"/>
                      <w:color w:val="000000"/>
                      <w:spacing w:val="-18"/>
                      <w:sz w:val="15"/>
                    </w:rPr>
                    <w:t>Whstoom</w:t>
                  </w:r>
                  <w:proofErr w:type="spellEnd"/>
                  <w:r>
                    <w:rPr>
                      <w:rFonts w:ascii="Courier New" w:eastAsia="Courier New" w:hAnsi="Courier New"/>
                      <w:color w:val="000000"/>
                      <w:spacing w:val="-18"/>
                      <w:sz w:val="15"/>
                    </w:rPr>
                    <w:t xml:space="preserve"> County. 10,</w:t>
                  </w:r>
                </w:p>
              </w:txbxContent>
            </v:textbox>
            <w10:wrap type="square" anchorx="page" anchory="page"/>
          </v:shape>
        </w:pict>
      </w:r>
      <w:r>
        <w:pict w14:anchorId="6B296677">
          <v:shape id="_x0000_s1054" type="#_x0000_t202" style="position:absolute;left:0;text-align:left;margin-left:308.95pt;margin-top:96.9pt;width:162pt;height:37.85pt;z-index:-251665408;mso-wrap-distance-left:0;mso-wrap-distance-right:0;mso-position-horizontal-relative:page;mso-position-vertical-relative:page" filled="f" stroked="f">
            <v:textbox inset="0,0,0,0">
              <w:txbxContent>
                <w:p w14:paraId="6FDBFBD2" w14:textId="77777777" w:rsidR="00AB7695" w:rsidRDefault="00D94AD2">
                  <w:pPr>
                    <w:spacing w:before="5" w:after="576" w:line="176" w:lineRule="exact"/>
                    <w:ind w:left="72"/>
                    <w:textAlignment w:val="baseline"/>
                    <w:rPr>
                      <w:rFonts w:ascii="Courier New" w:eastAsia="Courier New" w:hAnsi="Courier New"/>
                      <w:b/>
                      <w:color w:val="000000"/>
                      <w:spacing w:val="-7"/>
                      <w:sz w:val="11"/>
                    </w:rPr>
                  </w:pPr>
                  <w:r>
                    <w:rPr>
                      <w:rFonts w:ascii="Courier New" w:eastAsia="Courier New" w:hAnsi="Courier New"/>
                      <w:b/>
                      <w:color w:val="000000"/>
                      <w:spacing w:val="-7"/>
                      <w:sz w:val="11"/>
                    </w:rPr>
                    <w:t xml:space="preserve">Roguery% </w:t>
                  </w:r>
                  <w:r>
                    <w:rPr>
                      <w:rFonts w:ascii="Courier New" w:eastAsia="Courier New" w:hAnsi="Courier New"/>
                      <w:color w:val="000000"/>
                      <w:spacing w:val="-7"/>
                      <w:sz w:val="15"/>
                    </w:rPr>
                    <w:t>of: HUGH LEWIS</w:t>
                  </w:r>
                  <w:proofErr w:type="gramStart"/>
                  <w:r>
                    <w:rPr>
                      <w:rFonts w:ascii="Courier New" w:eastAsia="Courier New" w:hAnsi="Courier New"/>
                      <w:color w:val="000000"/>
                      <w:spacing w:val="-7"/>
                      <w:sz w:val="15"/>
                    </w:rPr>
                    <w:t>/</w:t>
                  </w:r>
                  <w:r>
                    <w:rPr>
                      <w:rFonts w:ascii="Courier New" w:eastAsia="Courier New" w:hAnsi="Courier New"/>
                      <w:color w:val="000000"/>
                      <w:spacing w:val="-7"/>
                      <w:sz w:val="15"/>
                      <w:vertAlign w:val="superscript"/>
                    </w:rPr>
                    <w:t>,</w:t>
                  </w:r>
                  <w:r>
                    <w:rPr>
                      <w:rFonts w:ascii="Courier New" w:eastAsia="Courier New" w:hAnsi="Courier New"/>
                      <w:color w:val="000000"/>
                      <w:spacing w:val="-7"/>
                      <w:sz w:val="15"/>
                    </w:rPr>
                    <w:t>CP</w:t>
                  </w:r>
                  <w:proofErr w:type="gramEnd"/>
                </w:p>
              </w:txbxContent>
            </v:textbox>
            <w10:wrap type="square" anchorx="page" anchory="page"/>
          </v:shape>
        </w:pict>
      </w:r>
      <w:r>
        <w:rPr>
          <w:rFonts w:eastAsia="Times New Roman"/>
          <w:color w:val="000000"/>
          <w:w w:val="95"/>
          <w:sz w:val="37"/>
        </w:rPr>
        <w:t xml:space="preserve">AMENDED AND RESTATED </w:t>
      </w:r>
      <w:r>
        <w:rPr>
          <w:rFonts w:eastAsia="Times New Roman"/>
          <w:color w:val="000000"/>
          <w:w w:val="95"/>
          <w:sz w:val="37"/>
        </w:rPr>
        <w:br/>
        <w:t xml:space="preserve">DECLARATION OF COVENANTS </w:t>
      </w:r>
      <w:r>
        <w:rPr>
          <w:rFonts w:eastAsia="Times New Roman"/>
          <w:color w:val="000000"/>
          <w:w w:val="95"/>
          <w:sz w:val="37"/>
        </w:rPr>
        <w:br/>
        <w:t xml:space="preserve">FOR </w:t>
      </w:r>
      <w:r>
        <w:rPr>
          <w:rFonts w:eastAsia="Times New Roman"/>
          <w:color w:val="000000"/>
          <w:w w:val="95"/>
          <w:sz w:val="37"/>
        </w:rPr>
        <w:br/>
        <w:t>DOUBLE R RANCH</w:t>
      </w:r>
    </w:p>
    <w:p w14:paraId="6746D709" w14:textId="77777777" w:rsidR="00AB7695" w:rsidRDefault="00AB7695">
      <w:pPr>
        <w:sectPr w:rsidR="00AB7695">
          <w:headerReference w:type="even" r:id="rId7"/>
          <w:headerReference w:type="default" r:id="rId8"/>
          <w:footerReference w:type="even" r:id="rId9"/>
          <w:footerReference w:type="default" r:id="rId10"/>
          <w:headerReference w:type="first" r:id="rId11"/>
          <w:footerReference w:type="first" r:id="rId12"/>
          <w:pgSz w:w="12240" w:h="15840"/>
          <w:pgMar w:top="4976" w:right="2028" w:bottom="394" w:left="1212" w:header="720" w:footer="720" w:gutter="0"/>
          <w:cols w:space="720"/>
        </w:sectPr>
      </w:pPr>
    </w:p>
    <w:p w14:paraId="23B45A8C" w14:textId="77777777" w:rsidR="00AB7695" w:rsidRDefault="00AB7695">
      <w:pPr>
        <w:spacing w:before="887" w:line="288" w:lineRule="exact"/>
        <w:textAlignment w:val="baseline"/>
        <w:rPr>
          <w:rFonts w:eastAsia="Times New Roman"/>
          <w:color w:val="000000"/>
          <w:sz w:val="24"/>
        </w:rPr>
      </w:pPr>
    </w:p>
    <w:p w14:paraId="59028460" w14:textId="77777777" w:rsidR="00AB7695" w:rsidRDefault="00AB7695">
      <w:pPr>
        <w:sectPr w:rsidR="00AB7695">
          <w:type w:val="continuous"/>
          <w:pgSz w:w="12240" w:h="15840"/>
          <w:pgMar w:top="4976" w:right="1832" w:bottom="394" w:left="1212" w:header="720" w:footer="720" w:gutter="0"/>
          <w:cols w:space="720"/>
        </w:sectPr>
      </w:pPr>
    </w:p>
    <w:p w14:paraId="509D36B5" w14:textId="77777777" w:rsidR="00AB7695" w:rsidRDefault="00D94AD2">
      <w:pPr>
        <w:spacing w:line="228" w:lineRule="exact"/>
        <w:textAlignment w:val="baseline"/>
        <w:rPr>
          <w:rFonts w:eastAsia="Times New Roman"/>
          <w:color w:val="000000"/>
          <w:spacing w:val="8"/>
          <w:sz w:val="21"/>
        </w:rPr>
      </w:pPr>
      <w:r>
        <w:pict w14:anchorId="2E4CC0AB">
          <v:shape id="_x0000_s1053" type="#_x0000_t202" style="position:absolute;margin-left:53pt;margin-top:475.05pt;width:177.95pt;height:136.8pt;z-index:-251664384;mso-wrap-distance-left:0;mso-wrap-distance-right:0;mso-position-horizontal-relative:page;mso-position-vertical-relative:page" filled="f" stroked="f">
            <v:textbox inset="0,0,0,0">
              <w:txbxContent>
                <w:p w14:paraId="110DCD57" w14:textId="77777777" w:rsidR="00AB7695" w:rsidRDefault="00D94AD2">
                  <w:pPr>
                    <w:spacing w:line="228" w:lineRule="exact"/>
                    <w:textAlignment w:val="baseline"/>
                    <w:rPr>
                      <w:rFonts w:eastAsia="Times New Roman"/>
                      <w:color w:val="000000"/>
                      <w:spacing w:val="2"/>
                      <w:sz w:val="21"/>
                    </w:rPr>
                  </w:pPr>
                  <w:r>
                    <w:rPr>
                      <w:rFonts w:eastAsia="Times New Roman"/>
                      <w:color w:val="000000"/>
                      <w:spacing w:val="2"/>
                      <w:sz w:val="21"/>
                    </w:rPr>
                    <w:t>TITLE OF DOCUMENT:</w:t>
                  </w:r>
                </w:p>
                <w:p w14:paraId="598B3841" w14:textId="77777777" w:rsidR="00AB7695" w:rsidRDefault="00D94AD2">
                  <w:pPr>
                    <w:spacing w:line="548" w:lineRule="exact"/>
                    <w:textAlignment w:val="baseline"/>
                    <w:rPr>
                      <w:rFonts w:eastAsia="Times New Roman"/>
                      <w:color w:val="000000"/>
                      <w:sz w:val="21"/>
                    </w:rPr>
                  </w:pPr>
                  <w:r>
                    <w:rPr>
                      <w:rFonts w:eastAsia="Times New Roman"/>
                      <w:color w:val="000000"/>
                      <w:sz w:val="21"/>
                    </w:rPr>
                    <w:t xml:space="preserve">.AF# OF AFFECTED DOCUMENT: </w:t>
                  </w:r>
                  <w:r>
                    <w:rPr>
                      <w:rFonts w:eastAsia="Times New Roman"/>
                      <w:color w:val="000000"/>
                      <w:sz w:val="24"/>
                    </w:rPr>
                    <w:t>GRANTOR:</w:t>
                  </w:r>
                </w:p>
                <w:p w14:paraId="4CF9F18D" w14:textId="77777777" w:rsidR="00AB7695" w:rsidRDefault="00D94AD2">
                  <w:pPr>
                    <w:spacing w:before="283" w:line="282" w:lineRule="exact"/>
                    <w:textAlignment w:val="baseline"/>
                    <w:rPr>
                      <w:rFonts w:eastAsia="Times New Roman"/>
                      <w:color w:val="000000"/>
                      <w:spacing w:val="-3"/>
                      <w:sz w:val="24"/>
                    </w:rPr>
                  </w:pPr>
                  <w:r>
                    <w:rPr>
                      <w:rFonts w:eastAsia="Times New Roman"/>
                      <w:color w:val="000000"/>
                      <w:spacing w:val="-3"/>
                      <w:sz w:val="24"/>
                    </w:rPr>
                    <w:t>GRANTEE:</w:t>
                  </w:r>
                </w:p>
                <w:p w14:paraId="2BB48331" w14:textId="77777777" w:rsidR="00AB7695" w:rsidRDefault="00D94AD2">
                  <w:pPr>
                    <w:spacing w:line="273" w:lineRule="exact"/>
                    <w:jc w:val="right"/>
                    <w:textAlignment w:val="baseline"/>
                    <w:rPr>
                      <w:rFonts w:eastAsia="Times New Roman"/>
                      <w:color w:val="000000"/>
                      <w:spacing w:val="-4"/>
                      <w:sz w:val="24"/>
                    </w:rPr>
                  </w:pPr>
                  <w:r>
                    <w:rPr>
                      <w:rFonts w:eastAsia="Times New Roman"/>
                      <w:color w:val="000000"/>
                      <w:spacing w:val="-4"/>
                      <w:sz w:val="24"/>
                    </w:rPr>
                    <w:t>ABBREV. LEGAL DESCRIPTION:</w:t>
                  </w:r>
                </w:p>
                <w:p w14:paraId="4719C7E4" w14:textId="77777777" w:rsidR="00AB7695" w:rsidRDefault="00D94AD2">
                  <w:pPr>
                    <w:spacing w:before="292" w:line="270" w:lineRule="exact"/>
                    <w:textAlignment w:val="baseline"/>
                    <w:rPr>
                      <w:rFonts w:eastAsia="Times New Roman"/>
                      <w:color w:val="000000"/>
                      <w:spacing w:val="-1"/>
                      <w:sz w:val="24"/>
                    </w:rPr>
                  </w:pPr>
                  <w:r>
                    <w:rPr>
                      <w:rFonts w:eastAsia="Times New Roman"/>
                      <w:color w:val="000000"/>
                      <w:spacing w:val="-1"/>
                      <w:sz w:val="24"/>
                    </w:rPr>
                    <w:t>TAX PARCEL NO.:</w:t>
                  </w:r>
                </w:p>
              </w:txbxContent>
            </v:textbox>
            <w10:wrap type="square" anchorx="page" anchory="page"/>
          </v:shape>
        </w:pict>
      </w:r>
      <w:r>
        <w:rPr>
          <w:rFonts w:eastAsia="Times New Roman"/>
          <w:color w:val="000000"/>
          <w:spacing w:val="8"/>
          <w:sz w:val="21"/>
        </w:rPr>
        <w:t>AMENDED AND RESTATED DECLARATION OF</w:t>
      </w:r>
    </w:p>
    <w:p w14:paraId="3A48A3CF" w14:textId="77777777" w:rsidR="00AB7695" w:rsidRDefault="00D94AD2">
      <w:pPr>
        <w:spacing w:before="19" w:line="229" w:lineRule="exact"/>
        <w:textAlignment w:val="baseline"/>
        <w:rPr>
          <w:rFonts w:eastAsia="Times New Roman"/>
          <w:color w:val="000000"/>
          <w:sz w:val="21"/>
        </w:rPr>
      </w:pPr>
      <w:r>
        <w:rPr>
          <w:rFonts w:eastAsia="Times New Roman"/>
          <w:color w:val="000000"/>
          <w:sz w:val="21"/>
        </w:rPr>
        <w:t>COVENANTS FOR DOUBLE R RANCH</w:t>
      </w:r>
    </w:p>
    <w:p w14:paraId="0FC0FED0" w14:textId="77777777" w:rsidR="00AB7695" w:rsidRDefault="00D94AD2">
      <w:pPr>
        <w:spacing w:before="5" w:line="282" w:lineRule="exact"/>
        <w:textAlignment w:val="baseline"/>
        <w:rPr>
          <w:rFonts w:eastAsia="Times New Roman"/>
          <w:color w:val="000000"/>
          <w:spacing w:val="5"/>
          <w:sz w:val="21"/>
        </w:rPr>
      </w:pPr>
      <w:r>
        <w:rPr>
          <w:rFonts w:eastAsia="Times New Roman"/>
          <w:color w:val="000000"/>
          <w:spacing w:val="5"/>
          <w:sz w:val="21"/>
        </w:rPr>
        <w:t xml:space="preserve">AF #'s 1000734, 911023014, 931029196, </w:t>
      </w:r>
      <w:r>
        <w:rPr>
          <w:rFonts w:eastAsia="Times New Roman"/>
          <w:color w:val="000000"/>
          <w:spacing w:val="5"/>
          <w:sz w:val="24"/>
        </w:rPr>
        <w:t>940912010</w:t>
      </w:r>
    </w:p>
    <w:p w14:paraId="79FC3764" w14:textId="77777777" w:rsidR="00AB7695" w:rsidRDefault="00D94AD2">
      <w:pPr>
        <w:spacing w:line="274" w:lineRule="exact"/>
        <w:textAlignment w:val="baseline"/>
        <w:rPr>
          <w:rFonts w:eastAsia="Times New Roman"/>
          <w:color w:val="000000"/>
          <w:spacing w:val="-5"/>
          <w:sz w:val="24"/>
        </w:rPr>
      </w:pPr>
      <w:r>
        <w:rPr>
          <w:rFonts w:eastAsia="Times New Roman"/>
          <w:color w:val="000000"/>
          <w:spacing w:val="-5"/>
          <w:sz w:val="24"/>
        </w:rPr>
        <w:t>and 1981005255.</w:t>
      </w:r>
    </w:p>
    <w:p w14:paraId="5BE6029E" w14:textId="77777777" w:rsidR="00AB7695" w:rsidRDefault="00D94AD2">
      <w:pPr>
        <w:spacing w:line="273" w:lineRule="exact"/>
        <w:textAlignment w:val="baseline"/>
        <w:rPr>
          <w:rFonts w:eastAsia="Times New Roman"/>
          <w:color w:val="000000"/>
          <w:spacing w:val="17"/>
          <w:sz w:val="24"/>
        </w:rPr>
      </w:pPr>
      <w:r>
        <w:rPr>
          <w:rFonts w:eastAsia="Times New Roman"/>
          <w:color w:val="000000"/>
          <w:spacing w:val="17"/>
          <w:sz w:val="24"/>
        </w:rPr>
        <w:t>DOUBLE R RANCH ASSOCIATION, FKA</w:t>
      </w:r>
    </w:p>
    <w:p w14:paraId="21FF5B04" w14:textId="77777777" w:rsidR="00AB7695" w:rsidRDefault="00D94AD2">
      <w:pPr>
        <w:spacing w:line="279" w:lineRule="exact"/>
        <w:textAlignment w:val="baseline"/>
        <w:rPr>
          <w:rFonts w:eastAsia="Times New Roman"/>
          <w:color w:val="000000"/>
          <w:spacing w:val="-4"/>
          <w:sz w:val="24"/>
        </w:rPr>
      </w:pPr>
      <w:r>
        <w:rPr>
          <w:rFonts w:eastAsia="Times New Roman"/>
          <w:color w:val="000000"/>
          <w:spacing w:val="-4"/>
          <w:sz w:val="24"/>
        </w:rPr>
        <w:t>DOUBLE R SADDLE CLUB</w:t>
      </w:r>
    </w:p>
    <w:p w14:paraId="5C536658" w14:textId="77777777" w:rsidR="00AB7695" w:rsidRDefault="00D94AD2">
      <w:pPr>
        <w:spacing w:line="279" w:lineRule="exact"/>
        <w:textAlignment w:val="baseline"/>
        <w:rPr>
          <w:rFonts w:eastAsia="Times New Roman"/>
          <w:color w:val="000000"/>
          <w:spacing w:val="-4"/>
          <w:sz w:val="24"/>
        </w:rPr>
      </w:pPr>
      <w:r>
        <w:rPr>
          <w:rFonts w:eastAsia="Times New Roman"/>
          <w:color w:val="000000"/>
          <w:spacing w:val="-4"/>
          <w:sz w:val="24"/>
        </w:rPr>
        <w:t>THE GENERAL PUBLIC</w:t>
      </w:r>
    </w:p>
    <w:p w14:paraId="068A1929" w14:textId="77777777" w:rsidR="00AB7695" w:rsidRDefault="00D94AD2">
      <w:pPr>
        <w:spacing w:before="11" w:line="282" w:lineRule="exact"/>
        <w:textAlignment w:val="baseline"/>
        <w:rPr>
          <w:rFonts w:eastAsia="Times New Roman"/>
          <w:color w:val="000000"/>
          <w:spacing w:val="-4"/>
          <w:sz w:val="24"/>
        </w:rPr>
      </w:pPr>
      <w:r>
        <w:rPr>
          <w:rFonts w:eastAsia="Times New Roman"/>
          <w:color w:val="000000"/>
          <w:spacing w:val="-4"/>
          <w:sz w:val="24"/>
        </w:rPr>
        <w:t>DOUBLE R RANCH, VOL. 9 PLATS, PAGES 87 -</w:t>
      </w:r>
      <w:r>
        <w:rPr>
          <w:rFonts w:ascii="Verdana" w:eastAsia="Verdana" w:hAnsi="Verdana"/>
          <w:color w:val="000000"/>
          <w:sz w:val="24"/>
        </w:rPr>
        <w:t xml:space="preserve"> </w:t>
      </w:r>
    </w:p>
    <w:p w14:paraId="7AF3EF8A" w14:textId="77777777" w:rsidR="00AB7695" w:rsidRDefault="00D94AD2">
      <w:pPr>
        <w:spacing w:line="278" w:lineRule="exact"/>
        <w:textAlignment w:val="baseline"/>
        <w:rPr>
          <w:rFonts w:eastAsia="Times New Roman"/>
          <w:color w:val="000000"/>
          <w:spacing w:val="-12"/>
          <w:sz w:val="24"/>
        </w:rPr>
      </w:pPr>
      <w:r>
        <w:rPr>
          <w:rFonts w:eastAsia="Times New Roman"/>
          <w:color w:val="000000"/>
          <w:spacing w:val="-12"/>
          <w:sz w:val="24"/>
        </w:rPr>
        <w:t>88</w:t>
      </w:r>
    </w:p>
    <w:p w14:paraId="7B39836E" w14:textId="77777777" w:rsidR="00AB7695" w:rsidRDefault="00D94AD2">
      <w:pPr>
        <w:spacing w:before="10" w:line="282" w:lineRule="exact"/>
        <w:textAlignment w:val="baseline"/>
        <w:rPr>
          <w:rFonts w:eastAsia="Times New Roman"/>
          <w:color w:val="000000"/>
          <w:spacing w:val="-1"/>
          <w:sz w:val="24"/>
        </w:rPr>
      </w:pPr>
      <w:r>
        <w:rPr>
          <w:rFonts w:eastAsia="Times New Roman"/>
          <w:color w:val="000000"/>
          <w:spacing w:val="-1"/>
          <w:sz w:val="24"/>
        </w:rPr>
        <w:t>All lots located within Plat of Double R Ranch</w:t>
      </w:r>
    </w:p>
    <w:p w14:paraId="68740E5E" w14:textId="77777777" w:rsidR="00AB7695" w:rsidRDefault="00D94AD2">
      <w:pPr>
        <w:spacing w:before="1" w:line="282" w:lineRule="exact"/>
        <w:textAlignment w:val="baseline"/>
        <w:rPr>
          <w:rFonts w:eastAsia="Times New Roman"/>
          <w:color w:val="000000"/>
          <w:spacing w:val="-9"/>
          <w:sz w:val="24"/>
        </w:rPr>
      </w:pPr>
      <w:r>
        <w:rPr>
          <w:rFonts w:eastAsia="Times New Roman"/>
          <w:color w:val="000000"/>
          <w:spacing w:val="-9"/>
          <w:sz w:val="24"/>
        </w:rPr>
        <w:t>Section 29, Township 40 North, Range 1 East of W.N1.</w:t>
      </w:r>
    </w:p>
    <w:p w14:paraId="47580C48" w14:textId="77777777" w:rsidR="00AB7695" w:rsidRDefault="00AB7695">
      <w:pPr>
        <w:sectPr w:rsidR="00AB7695">
          <w:type w:val="continuous"/>
          <w:pgSz w:w="12240" w:h="15840"/>
          <w:pgMar w:top="4976" w:right="1832" w:bottom="394" w:left="5368" w:header="720" w:footer="720" w:gutter="0"/>
          <w:cols w:space="720"/>
        </w:sectPr>
      </w:pPr>
    </w:p>
    <w:p w14:paraId="17DC01B9" w14:textId="77777777" w:rsidR="00AB7695" w:rsidRDefault="00D94AD2">
      <w:pPr>
        <w:shd w:val="solid" w:color="DAC8BF" w:fill="DAC8BF"/>
        <w:spacing w:after="544" w:line="144" w:lineRule="exact"/>
        <w:ind w:left="3350" w:right="3754"/>
        <w:textAlignment w:val="baseline"/>
        <w:rPr>
          <w:rFonts w:eastAsia="Times New Roman"/>
          <w:color w:val="000000"/>
          <w:spacing w:val="5"/>
          <w:sz w:val="20"/>
        </w:rPr>
      </w:pPr>
      <w:r>
        <w:lastRenderedPageBreak/>
        <w:pict w14:anchorId="51882714">
          <v:shape id="_x0000_s1052" type="#_x0000_t202" style="position:absolute;left:0;text-align:left;margin-left:38.65pt;margin-top:39.3pt;width:534.7pt;height:713.4pt;z-index:-251663360;mso-wrap-distance-left:0;mso-wrap-distance-right:0;mso-position-horizontal-relative:page;mso-position-vertical-relative:page" fillcolor="#c1ada3" stroked="f">
            <v:textbox inset="0,0,0,0">
              <w:txbxContent>
                <w:p w14:paraId="49D006BC" w14:textId="77777777" w:rsidR="00000000" w:rsidRDefault="00D94AD2"/>
              </w:txbxContent>
            </v:textbox>
            <w10:wrap anchorx="page" anchory="page"/>
          </v:shape>
        </w:pict>
      </w:r>
      <w:r>
        <w:rPr>
          <w:rFonts w:eastAsia="Times New Roman"/>
          <w:color w:val="000000"/>
          <w:spacing w:val="5"/>
          <w:sz w:val="20"/>
        </w:rPr>
        <w:t>TABLE OF CONTENTS</w:t>
      </w:r>
    </w:p>
    <w:tbl>
      <w:tblPr>
        <w:tblW w:w="0" w:type="auto"/>
        <w:tblLayout w:type="fixed"/>
        <w:tblCellMar>
          <w:left w:w="0" w:type="dxa"/>
          <w:right w:w="0" w:type="dxa"/>
        </w:tblCellMar>
        <w:tblLook w:val="0000" w:firstRow="0" w:lastRow="0" w:firstColumn="0" w:lastColumn="0" w:noHBand="0" w:noVBand="0"/>
      </w:tblPr>
      <w:tblGrid>
        <w:gridCol w:w="8996"/>
      </w:tblGrid>
      <w:tr w:rsidR="00AB7695" w14:paraId="24713B57" w14:textId="77777777">
        <w:tblPrEx>
          <w:tblCellMar>
            <w:top w:w="0" w:type="dxa"/>
            <w:bottom w:w="0" w:type="dxa"/>
          </w:tblCellMar>
        </w:tblPrEx>
        <w:trPr>
          <w:trHeight w:hRule="exact" w:val="1414"/>
        </w:trPr>
        <w:tc>
          <w:tcPr>
            <w:tcW w:w="8996" w:type="dxa"/>
            <w:tcBorders>
              <w:top w:val="none" w:sz="0" w:space="0" w:color="000000"/>
              <w:left w:val="none" w:sz="0" w:space="0" w:color="000000"/>
              <w:bottom w:val="none" w:sz="0" w:space="0" w:color="000000"/>
              <w:right w:val="none" w:sz="0" w:space="0" w:color="000000"/>
            </w:tcBorders>
            <w:shd w:val="clear" w:color="DAC8BF" w:fill="DAC8BF"/>
          </w:tcPr>
          <w:p w14:paraId="6E3AC855" w14:textId="77777777" w:rsidR="00AB7695" w:rsidRDefault="00D94AD2">
            <w:pPr>
              <w:tabs>
                <w:tab w:val="right" w:leader="dot" w:pos="9000"/>
              </w:tabs>
              <w:spacing w:line="218" w:lineRule="exact"/>
              <w:textAlignment w:val="baseline"/>
              <w:rPr>
                <w:rFonts w:eastAsia="Times New Roman"/>
                <w:color w:val="000000"/>
                <w:sz w:val="20"/>
              </w:rPr>
            </w:pPr>
            <w:r>
              <w:rPr>
                <w:rFonts w:eastAsia="Times New Roman"/>
                <w:color w:val="000000"/>
                <w:sz w:val="20"/>
              </w:rPr>
              <w:t xml:space="preserve">ARTICLE I - PRELIMINARY MATTERS, PURPOSE </w:t>
            </w:r>
            <w:r>
              <w:rPr>
                <w:rFonts w:eastAsia="Times New Roman"/>
                <w:color w:val="000000"/>
                <w:sz w:val="20"/>
              </w:rPr>
              <w:tab/>
              <w:t xml:space="preserve"> </w:t>
            </w:r>
          </w:p>
          <w:p w14:paraId="60245293" w14:textId="77777777" w:rsidR="00AB7695" w:rsidRDefault="00D94AD2">
            <w:pPr>
              <w:tabs>
                <w:tab w:val="left" w:pos="1368"/>
                <w:tab w:val="left" w:leader="dot" w:pos="8640"/>
              </w:tabs>
              <w:spacing w:before="16" w:line="234" w:lineRule="exact"/>
              <w:ind w:left="720"/>
              <w:textAlignment w:val="baseline"/>
              <w:rPr>
                <w:rFonts w:eastAsia="Times New Roman"/>
                <w:color w:val="000000"/>
                <w:spacing w:val="2"/>
                <w:sz w:val="20"/>
              </w:rPr>
            </w:pPr>
            <w:r>
              <w:rPr>
                <w:rFonts w:eastAsia="Times New Roman"/>
                <w:color w:val="000000"/>
                <w:spacing w:val="2"/>
                <w:sz w:val="20"/>
              </w:rPr>
              <w:t>11</w:t>
            </w:r>
            <w:r>
              <w:rPr>
                <w:rFonts w:eastAsia="Times New Roman"/>
                <w:color w:val="000000"/>
                <w:spacing w:val="2"/>
                <w:sz w:val="20"/>
              </w:rPr>
              <w:tab/>
              <w:t xml:space="preserve">Identification of Original Declaration of Covenants and Prior Amendments </w:t>
            </w:r>
            <w:r>
              <w:rPr>
                <w:rFonts w:eastAsia="Times New Roman"/>
                <w:color w:val="000000"/>
                <w:spacing w:val="2"/>
                <w:sz w:val="20"/>
              </w:rPr>
              <w:tab/>
              <w:t xml:space="preserve"> </w:t>
            </w:r>
          </w:p>
          <w:p w14:paraId="6C80A83E" w14:textId="77777777" w:rsidR="00AB7695" w:rsidRDefault="00D94AD2">
            <w:pPr>
              <w:tabs>
                <w:tab w:val="left" w:pos="1368"/>
                <w:tab w:val="right" w:leader="dot" w:pos="9000"/>
              </w:tabs>
              <w:spacing w:before="11" w:line="246" w:lineRule="exact"/>
              <w:ind w:left="720"/>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2</w:t>
            </w:r>
            <w:r>
              <w:rPr>
                <w:rFonts w:eastAsia="Times New Roman"/>
                <w:color w:val="000000"/>
                <w:sz w:val="20"/>
              </w:rPr>
              <w:t>.</w:t>
            </w:r>
            <w:r>
              <w:rPr>
                <w:rFonts w:eastAsia="Times New Roman"/>
                <w:color w:val="000000"/>
                <w:sz w:val="20"/>
              </w:rPr>
              <w:tab/>
              <w:t>Purpose of Amendment</w:t>
            </w:r>
            <w:r>
              <w:rPr>
                <w:rFonts w:eastAsia="Times New Roman"/>
                <w:color w:val="000000"/>
                <w:sz w:val="20"/>
              </w:rPr>
              <w:tab/>
              <w:t xml:space="preserve"> </w:t>
            </w:r>
          </w:p>
          <w:p w14:paraId="1EC3405F" w14:textId="77777777" w:rsidR="00AB7695" w:rsidRDefault="00D94AD2">
            <w:pPr>
              <w:tabs>
                <w:tab w:val="left" w:pos="1368"/>
                <w:tab w:val="right" w:leader="dot" w:pos="9000"/>
              </w:tabs>
              <w:spacing w:before="4" w:line="234" w:lineRule="exact"/>
              <w:ind w:left="720"/>
              <w:textAlignment w:val="baseline"/>
              <w:rPr>
                <w:rFonts w:eastAsia="Times New Roman"/>
                <w:color w:val="000000"/>
                <w:sz w:val="20"/>
              </w:rPr>
            </w:pPr>
            <w:r>
              <w:rPr>
                <w:rFonts w:eastAsia="Times New Roman"/>
                <w:color w:val="000000"/>
                <w:sz w:val="20"/>
              </w:rPr>
              <w:t>1.3.</w:t>
            </w:r>
            <w:r>
              <w:rPr>
                <w:rFonts w:eastAsia="Times New Roman"/>
                <w:color w:val="000000"/>
                <w:sz w:val="20"/>
              </w:rPr>
              <w:tab/>
            </w:r>
            <w:r>
              <w:rPr>
                <w:rFonts w:eastAsia="Times New Roman"/>
                <w:color w:val="000000"/>
                <w:sz w:val="20"/>
              </w:rPr>
              <w:t xml:space="preserve">Statement of Compliance; Effective Date of Amendment </w:t>
            </w:r>
            <w:r>
              <w:rPr>
                <w:rFonts w:eastAsia="Times New Roman"/>
                <w:color w:val="000000"/>
                <w:sz w:val="20"/>
              </w:rPr>
              <w:tab/>
              <w:t xml:space="preserve"> 1</w:t>
            </w:r>
          </w:p>
          <w:p w14:paraId="43893B14" w14:textId="77777777" w:rsidR="00AB7695" w:rsidRDefault="00D94AD2">
            <w:pPr>
              <w:tabs>
                <w:tab w:val="left" w:pos="1368"/>
                <w:tab w:val="left" w:leader="dot" w:pos="8640"/>
              </w:tabs>
              <w:spacing w:before="11" w:line="234" w:lineRule="exact"/>
              <w:ind w:left="720"/>
              <w:textAlignment w:val="baseline"/>
              <w:rPr>
                <w:rFonts w:eastAsia="Times New Roman"/>
                <w:color w:val="000000"/>
                <w:spacing w:val="4"/>
                <w:sz w:val="20"/>
              </w:rPr>
            </w:pPr>
            <w:r>
              <w:rPr>
                <w:rFonts w:eastAsia="Times New Roman"/>
                <w:color w:val="000000"/>
                <w:spacing w:val="4"/>
                <w:sz w:val="20"/>
              </w:rPr>
              <w:t>1.4.</w:t>
            </w:r>
            <w:r>
              <w:rPr>
                <w:rFonts w:eastAsia="Times New Roman"/>
                <w:color w:val="000000"/>
                <w:spacing w:val="4"/>
                <w:sz w:val="20"/>
              </w:rPr>
              <w:tab/>
              <w:t xml:space="preserve">General Purpose of Covenants </w:t>
            </w:r>
            <w:r>
              <w:rPr>
                <w:rFonts w:eastAsia="Times New Roman"/>
                <w:color w:val="000000"/>
                <w:spacing w:val="4"/>
                <w:sz w:val="20"/>
              </w:rPr>
              <w:tab/>
              <w:t xml:space="preserve"> </w:t>
            </w:r>
          </w:p>
          <w:p w14:paraId="02AC3B72" w14:textId="77777777" w:rsidR="00AB7695" w:rsidRDefault="00D94AD2">
            <w:pPr>
              <w:tabs>
                <w:tab w:val="left" w:pos="1368"/>
                <w:tab w:val="right" w:leader="dot" w:pos="9000"/>
              </w:tabs>
              <w:spacing w:before="7" w:line="185" w:lineRule="exact"/>
              <w:ind w:left="720"/>
              <w:textAlignment w:val="baseline"/>
              <w:rPr>
                <w:rFonts w:eastAsia="Times New Roman"/>
                <w:color w:val="000000"/>
                <w:sz w:val="20"/>
              </w:rPr>
            </w:pPr>
            <w:r>
              <w:rPr>
                <w:rFonts w:eastAsia="Times New Roman"/>
                <w:color w:val="000000"/>
                <w:sz w:val="20"/>
              </w:rPr>
              <w:t>1.5.</w:t>
            </w:r>
            <w:r>
              <w:rPr>
                <w:rFonts w:eastAsia="Times New Roman"/>
                <w:color w:val="000000"/>
                <w:sz w:val="20"/>
              </w:rPr>
              <w:tab/>
              <w:t xml:space="preserve">Effective Date </w:t>
            </w:r>
            <w:r>
              <w:rPr>
                <w:rFonts w:eastAsia="Times New Roman"/>
                <w:color w:val="000000"/>
                <w:sz w:val="20"/>
              </w:rPr>
              <w:tab/>
              <w:t xml:space="preserve"> 2</w:t>
            </w:r>
          </w:p>
        </w:tc>
      </w:tr>
    </w:tbl>
    <w:p w14:paraId="26FE318E" w14:textId="77777777" w:rsidR="00AB7695" w:rsidRDefault="00AB7695">
      <w:pPr>
        <w:spacing w:after="305" w:line="20" w:lineRule="exact"/>
      </w:pPr>
    </w:p>
    <w:p w14:paraId="00BFE0DE" w14:textId="77777777" w:rsidR="00AB7695" w:rsidRDefault="00D94AD2">
      <w:pPr>
        <w:shd w:val="solid" w:color="DAC8BF" w:fill="DAC8BF"/>
        <w:tabs>
          <w:tab w:val="right" w:leader="dot" w:pos="8784"/>
        </w:tabs>
        <w:spacing w:after="325" w:line="180" w:lineRule="exact"/>
        <w:ind w:right="606"/>
        <w:textAlignment w:val="baseline"/>
        <w:rPr>
          <w:rFonts w:eastAsia="Times New Roman"/>
          <w:color w:val="000000"/>
          <w:sz w:val="20"/>
        </w:rPr>
      </w:pPr>
      <w:r>
        <w:rPr>
          <w:rFonts w:eastAsia="Times New Roman"/>
          <w:color w:val="000000"/>
          <w:sz w:val="20"/>
        </w:rPr>
        <w:t>ARTICLE II - DEFINITIONS</w:t>
      </w:r>
      <w:r>
        <w:rPr>
          <w:rFonts w:eastAsia="Times New Roman"/>
          <w:color w:val="000000"/>
          <w:sz w:val="20"/>
        </w:rPr>
        <w:tab/>
        <w:t xml:space="preserve"> </w:t>
      </w:r>
    </w:p>
    <w:p w14:paraId="5C2254AD" w14:textId="77777777" w:rsidR="00AB7695" w:rsidRDefault="00D94AD2">
      <w:pPr>
        <w:shd w:val="solid" w:color="DAC8BF" w:fill="DAC8BF"/>
        <w:spacing w:line="164" w:lineRule="exact"/>
        <w:ind w:right="6616"/>
        <w:jc w:val="right"/>
        <w:textAlignment w:val="baseline"/>
        <w:rPr>
          <w:rFonts w:eastAsia="Times New Roman"/>
          <w:color w:val="000000"/>
          <w:spacing w:val="6"/>
          <w:sz w:val="20"/>
        </w:rPr>
      </w:pPr>
      <w:r>
        <w:rPr>
          <w:rFonts w:eastAsia="Times New Roman"/>
          <w:color w:val="000000"/>
          <w:spacing w:val="6"/>
          <w:sz w:val="20"/>
        </w:rPr>
        <w:t>ARTICLE III - COVENANTS</w:t>
      </w:r>
    </w:p>
    <w:p w14:paraId="2C175B40" w14:textId="77777777" w:rsidR="00AB7695" w:rsidRDefault="00D94AD2">
      <w:pPr>
        <w:spacing w:before="19" w:line="20" w:lineRule="exact"/>
      </w:pPr>
      <w:r>
        <w:pict w14:anchorId="6F5004A0">
          <v:shape id="_x0000_s1051" type="#_x0000_t202" style="position:absolute;margin-left:288.2pt;margin-top:687.95pt;width:9.45pt;height:9.2pt;z-index:-251662336;mso-wrap-distance-left:220.15pt;mso-wrap-distance-top:88.7pt;mso-wrap-distance-right:38.65pt;mso-wrap-distance-bottom:55.55pt;mso-position-horizontal-relative:page;mso-position-vertical-relative:page" fillcolor="#dac8bf" stroked="f">
            <v:textbox inset="0,0,0,0">
              <w:txbxContent>
                <w:p w14:paraId="1052AEE7" w14:textId="77777777" w:rsidR="00AB7695" w:rsidRDefault="00D94AD2">
                  <w:pPr>
                    <w:spacing w:line="180" w:lineRule="exact"/>
                    <w:jc w:val="center"/>
                    <w:textAlignment w:val="baseline"/>
                    <w:rPr>
                      <w:rFonts w:eastAsia="Times New Roman"/>
                      <w:color w:val="000000"/>
                      <w:spacing w:val="-28"/>
                      <w:sz w:val="20"/>
                    </w:rPr>
                  </w:pPr>
                  <w:r>
                    <w:rPr>
                      <w:rFonts w:eastAsia="Times New Roman"/>
                      <w:color w:val="000000"/>
                      <w:spacing w:val="-28"/>
                      <w:sz w:val="20"/>
                    </w:rPr>
                    <w:t>(</w:t>
                  </w:r>
                  <w:proofErr w:type="spellStart"/>
                  <w:r>
                    <w:rPr>
                      <w:rFonts w:eastAsia="Times New Roman"/>
                      <w:color w:val="000000"/>
                      <w:spacing w:val="-28"/>
                      <w:sz w:val="20"/>
                    </w:rPr>
                    <w:t>i</w:t>
                  </w:r>
                  <w:proofErr w:type="spellEnd"/>
                  <w:r>
                    <w:rPr>
                      <w:rFonts w:eastAsia="Times New Roman"/>
                      <w:color w:val="000000"/>
                      <w:spacing w:val="-28"/>
                      <w:sz w:val="20"/>
                    </w:rPr>
                    <w:t>)</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8851"/>
        <w:gridCol w:w="509"/>
      </w:tblGrid>
      <w:tr w:rsidR="00AB7695" w14:paraId="7501B71E" w14:textId="77777777">
        <w:tblPrEx>
          <w:tblCellMar>
            <w:top w:w="0" w:type="dxa"/>
            <w:bottom w:w="0" w:type="dxa"/>
          </w:tblCellMar>
        </w:tblPrEx>
        <w:trPr>
          <w:trHeight w:hRule="exact" w:val="241"/>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1714627F" w14:textId="77777777" w:rsidR="00AB7695" w:rsidRDefault="00D94AD2">
            <w:pPr>
              <w:tabs>
                <w:tab w:val="left" w:pos="1368"/>
                <w:tab w:val="right" w:leader="dot" w:pos="8784"/>
              </w:tabs>
              <w:spacing w:line="215" w:lineRule="exact"/>
              <w:ind w:left="729"/>
              <w:textAlignment w:val="baseline"/>
              <w:rPr>
                <w:rFonts w:eastAsia="Times New Roman"/>
                <w:color w:val="000000"/>
                <w:sz w:val="20"/>
              </w:rPr>
            </w:pPr>
            <w:r>
              <w:rPr>
                <w:rFonts w:eastAsia="Times New Roman"/>
                <w:color w:val="000000"/>
                <w:sz w:val="20"/>
              </w:rPr>
              <w:t>3.1.</w:t>
            </w:r>
            <w:r>
              <w:rPr>
                <w:rFonts w:eastAsia="Times New Roman"/>
                <w:color w:val="000000"/>
                <w:sz w:val="20"/>
              </w:rPr>
              <w:tab/>
              <w:t xml:space="preserve">Construction of Improvements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0413571D" w14:textId="77777777" w:rsidR="00AB7695" w:rsidRDefault="00D94AD2">
            <w:pPr>
              <w:spacing w:after="50" w:line="182" w:lineRule="exact"/>
              <w:jc w:val="right"/>
              <w:textAlignment w:val="baseline"/>
              <w:rPr>
                <w:rFonts w:eastAsia="Times New Roman"/>
                <w:color w:val="000000"/>
                <w:sz w:val="20"/>
              </w:rPr>
            </w:pPr>
            <w:r>
              <w:rPr>
                <w:rFonts w:eastAsia="Times New Roman"/>
                <w:color w:val="000000"/>
                <w:sz w:val="20"/>
              </w:rPr>
              <w:t>-3</w:t>
            </w:r>
          </w:p>
        </w:tc>
      </w:tr>
      <w:tr w:rsidR="00AB7695" w14:paraId="7A43121F" w14:textId="77777777">
        <w:tblPrEx>
          <w:tblCellMar>
            <w:top w:w="0" w:type="dxa"/>
            <w:bottom w:w="0" w:type="dxa"/>
          </w:tblCellMar>
        </w:tblPrEx>
        <w:trPr>
          <w:trHeight w:hRule="exact" w:val="246"/>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5DDAF3F5" w14:textId="77777777" w:rsidR="00AB7695" w:rsidRDefault="00D94AD2">
            <w:pPr>
              <w:tabs>
                <w:tab w:val="left" w:pos="1440"/>
                <w:tab w:val="right" w:leader="dot" w:pos="8784"/>
              </w:tabs>
              <w:spacing w:line="213" w:lineRule="exact"/>
              <w:ind w:left="729"/>
              <w:textAlignment w:val="baseline"/>
              <w:rPr>
                <w:rFonts w:eastAsia="Times New Roman"/>
                <w:color w:val="000000"/>
                <w:sz w:val="20"/>
              </w:rPr>
            </w:pPr>
            <w:r>
              <w:rPr>
                <w:rFonts w:eastAsia="Times New Roman"/>
                <w:color w:val="000000"/>
                <w:sz w:val="20"/>
              </w:rPr>
              <w:t>3.2.</w:t>
            </w:r>
            <w:r>
              <w:rPr>
                <w:rFonts w:eastAsia="Times New Roman"/>
                <w:color w:val="000000"/>
                <w:sz w:val="20"/>
              </w:rPr>
              <w:tab/>
            </w:r>
            <w:r>
              <w:rPr>
                <w:rFonts w:eastAsia="Times New Roman"/>
                <w:color w:val="000000"/>
                <w:sz w:val="20"/>
              </w:rPr>
              <w:t xml:space="preserve">Approval by Board of Directors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tcPr>
          <w:p w14:paraId="33CDD3CC" w14:textId="77777777" w:rsidR="00AB7695" w:rsidRDefault="00D94AD2">
            <w:pPr>
              <w:textAlignment w:val="baseline"/>
              <w:rPr>
                <w:rFonts w:eastAsia="Times New Roman"/>
                <w:color w:val="000000"/>
                <w:sz w:val="24"/>
              </w:rPr>
            </w:pPr>
            <w:r>
              <w:rPr>
                <w:rFonts w:eastAsia="Times New Roman"/>
                <w:color w:val="000000"/>
                <w:sz w:val="24"/>
              </w:rPr>
              <w:t xml:space="preserve"> </w:t>
            </w:r>
          </w:p>
        </w:tc>
      </w:tr>
      <w:tr w:rsidR="00AB7695" w14:paraId="7E4EE00F" w14:textId="77777777">
        <w:tblPrEx>
          <w:tblCellMar>
            <w:top w:w="0" w:type="dxa"/>
            <w:bottom w:w="0" w:type="dxa"/>
          </w:tblCellMar>
        </w:tblPrEx>
        <w:trPr>
          <w:trHeight w:hRule="exact" w:val="242"/>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7A1B275E" w14:textId="77777777" w:rsidR="00AB7695" w:rsidRDefault="00D94AD2">
            <w:pPr>
              <w:tabs>
                <w:tab w:val="left" w:pos="1440"/>
                <w:tab w:val="right" w:leader="dot" w:pos="8784"/>
              </w:tabs>
              <w:spacing w:line="220" w:lineRule="exact"/>
              <w:ind w:left="729"/>
              <w:textAlignment w:val="baseline"/>
              <w:rPr>
                <w:rFonts w:eastAsia="Times New Roman"/>
                <w:color w:val="000000"/>
                <w:sz w:val="20"/>
              </w:rPr>
            </w:pPr>
            <w:r>
              <w:rPr>
                <w:rFonts w:eastAsia="Times New Roman"/>
                <w:color w:val="000000"/>
                <w:sz w:val="20"/>
              </w:rPr>
              <w:t>3.3.</w:t>
            </w:r>
            <w:r>
              <w:rPr>
                <w:rFonts w:eastAsia="Times New Roman"/>
                <w:color w:val="000000"/>
                <w:sz w:val="20"/>
              </w:rPr>
              <w:tab/>
              <w:t xml:space="preserve">Lot Size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7EC247F1" w14:textId="77777777" w:rsidR="00AB7695" w:rsidRDefault="00D94AD2">
            <w:pPr>
              <w:spacing w:after="17" w:line="217" w:lineRule="exact"/>
              <w:jc w:val="right"/>
              <w:textAlignment w:val="baseline"/>
              <w:rPr>
                <w:rFonts w:eastAsia="Times New Roman"/>
                <w:color w:val="000000"/>
                <w:sz w:val="20"/>
              </w:rPr>
            </w:pPr>
            <w:r>
              <w:rPr>
                <w:rFonts w:eastAsia="Times New Roman"/>
                <w:color w:val="000000"/>
                <w:sz w:val="20"/>
              </w:rPr>
              <w:t>3</w:t>
            </w:r>
          </w:p>
        </w:tc>
      </w:tr>
      <w:tr w:rsidR="00AB7695" w14:paraId="4656819C" w14:textId="77777777">
        <w:tblPrEx>
          <w:tblCellMar>
            <w:top w:w="0" w:type="dxa"/>
            <w:bottom w:w="0" w:type="dxa"/>
          </w:tblCellMar>
        </w:tblPrEx>
        <w:trPr>
          <w:trHeight w:hRule="exact" w:val="250"/>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32F694DD" w14:textId="77777777" w:rsidR="00AB7695" w:rsidRDefault="00D94AD2">
            <w:pPr>
              <w:tabs>
                <w:tab w:val="left" w:pos="1440"/>
                <w:tab w:val="right" w:leader="dot" w:pos="8784"/>
              </w:tabs>
              <w:spacing w:line="217" w:lineRule="exact"/>
              <w:ind w:left="729"/>
              <w:textAlignment w:val="baseline"/>
              <w:rPr>
                <w:rFonts w:eastAsia="Times New Roman"/>
                <w:color w:val="000000"/>
                <w:sz w:val="20"/>
              </w:rPr>
            </w:pPr>
            <w:r>
              <w:rPr>
                <w:rFonts w:eastAsia="Times New Roman"/>
                <w:color w:val="000000"/>
                <w:sz w:val="20"/>
              </w:rPr>
              <w:t>3.4.</w:t>
            </w:r>
            <w:r>
              <w:rPr>
                <w:rFonts w:eastAsia="Times New Roman"/>
                <w:color w:val="000000"/>
                <w:sz w:val="20"/>
              </w:rPr>
              <w:tab/>
              <w:t xml:space="preserve">Dwellings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38B9AE0A" w14:textId="77777777" w:rsidR="00AB7695" w:rsidRDefault="00D94AD2">
            <w:pPr>
              <w:spacing w:after="3" w:line="234" w:lineRule="exact"/>
              <w:jc w:val="right"/>
              <w:textAlignment w:val="baseline"/>
              <w:rPr>
                <w:rFonts w:eastAsia="Times New Roman"/>
                <w:color w:val="000000"/>
                <w:sz w:val="20"/>
              </w:rPr>
            </w:pPr>
            <w:r>
              <w:rPr>
                <w:rFonts w:eastAsia="Times New Roman"/>
                <w:color w:val="000000"/>
                <w:sz w:val="20"/>
              </w:rPr>
              <w:t>3</w:t>
            </w:r>
          </w:p>
        </w:tc>
      </w:tr>
      <w:tr w:rsidR="00AB7695" w14:paraId="60899B73" w14:textId="77777777">
        <w:tblPrEx>
          <w:tblCellMar>
            <w:top w:w="0" w:type="dxa"/>
            <w:bottom w:w="0" w:type="dxa"/>
          </w:tblCellMar>
        </w:tblPrEx>
        <w:trPr>
          <w:trHeight w:hRule="exact" w:val="250"/>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7FB71E8D" w14:textId="77777777" w:rsidR="00AB7695" w:rsidRDefault="00D94AD2">
            <w:pPr>
              <w:tabs>
                <w:tab w:val="left" w:pos="1440"/>
                <w:tab w:val="right" w:leader="dot" w:pos="8784"/>
              </w:tabs>
              <w:spacing w:line="225" w:lineRule="exact"/>
              <w:ind w:left="729"/>
              <w:textAlignment w:val="baseline"/>
              <w:rPr>
                <w:rFonts w:eastAsia="Times New Roman"/>
                <w:color w:val="000000"/>
                <w:sz w:val="20"/>
              </w:rPr>
            </w:pPr>
            <w:r>
              <w:rPr>
                <w:rFonts w:eastAsia="Times New Roman"/>
                <w:color w:val="000000"/>
                <w:sz w:val="20"/>
              </w:rPr>
              <w:t>3.5.</w:t>
            </w:r>
            <w:r>
              <w:rPr>
                <w:rFonts w:eastAsia="Times New Roman"/>
                <w:color w:val="000000"/>
                <w:sz w:val="20"/>
              </w:rPr>
              <w:tab/>
              <w:t xml:space="preserve">Nuisances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2F1C021B" w14:textId="77777777" w:rsidR="00AB7695" w:rsidRDefault="00D94AD2">
            <w:pPr>
              <w:spacing w:after="11" w:line="234" w:lineRule="exact"/>
              <w:jc w:val="right"/>
              <w:textAlignment w:val="baseline"/>
              <w:rPr>
                <w:rFonts w:eastAsia="Times New Roman"/>
                <w:color w:val="000000"/>
                <w:sz w:val="20"/>
              </w:rPr>
            </w:pPr>
            <w:r>
              <w:rPr>
                <w:rFonts w:eastAsia="Times New Roman"/>
                <w:color w:val="000000"/>
                <w:sz w:val="20"/>
              </w:rPr>
              <w:t>3</w:t>
            </w:r>
          </w:p>
        </w:tc>
      </w:tr>
      <w:tr w:rsidR="00AB7695" w14:paraId="62B77E7C" w14:textId="77777777">
        <w:tblPrEx>
          <w:tblCellMar>
            <w:top w:w="0" w:type="dxa"/>
            <w:bottom w:w="0" w:type="dxa"/>
          </w:tblCellMar>
        </w:tblPrEx>
        <w:trPr>
          <w:trHeight w:hRule="exact" w:val="242"/>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1A1D7C39" w14:textId="77777777" w:rsidR="00AB7695" w:rsidRDefault="00D94AD2">
            <w:pPr>
              <w:tabs>
                <w:tab w:val="left" w:pos="1440"/>
                <w:tab w:val="right" w:leader="dot" w:pos="8784"/>
              </w:tabs>
              <w:spacing w:line="223" w:lineRule="exact"/>
              <w:ind w:left="729"/>
              <w:textAlignment w:val="baseline"/>
              <w:rPr>
                <w:rFonts w:eastAsia="Times New Roman"/>
                <w:color w:val="000000"/>
                <w:sz w:val="20"/>
              </w:rPr>
            </w:pPr>
            <w:r>
              <w:rPr>
                <w:rFonts w:eastAsia="Times New Roman"/>
                <w:color w:val="000000"/>
                <w:sz w:val="20"/>
              </w:rPr>
              <w:t>3.6.</w:t>
            </w:r>
            <w:r>
              <w:rPr>
                <w:rFonts w:eastAsia="Times New Roman"/>
                <w:color w:val="000000"/>
                <w:sz w:val="20"/>
              </w:rPr>
              <w:tab/>
              <w:t xml:space="preserve">Commercial Activities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78334A54" w14:textId="77777777" w:rsidR="00AB7695" w:rsidRDefault="00D94AD2">
            <w:pPr>
              <w:spacing w:line="231" w:lineRule="exact"/>
              <w:jc w:val="right"/>
              <w:textAlignment w:val="baseline"/>
              <w:rPr>
                <w:rFonts w:eastAsia="Times New Roman"/>
                <w:color w:val="000000"/>
                <w:sz w:val="20"/>
              </w:rPr>
            </w:pPr>
            <w:r>
              <w:rPr>
                <w:rFonts w:eastAsia="Times New Roman"/>
                <w:color w:val="000000"/>
                <w:sz w:val="20"/>
              </w:rPr>
              <w:t>3</w:t>
            </w:r>
          </w:p>
        </w:tc>
      </w:tr>
      <w:tr w:rsidR="00AB7695" w14:paraId="37AE76CF" w14:textId="77777777">
        <w:tblPrEx>
          <w:tblCellMar>
            <w:top w:w="0" w:type="dxa"/>
            <w:bottom w:w="0" w:type="dxa"/>
          </w:tblCellMar>
        </w:tblPrEx>
        <w:trPr>
          <w:trHeight w:hRule="exact" w:val="246"/>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347C528F" w14:textId="77777777" w:rsidR="00AB7695" w:rsidRDefault="00D94AD2">
            <w:pPr>
              <w:tabs>
                <w:tab w:val="left" w:pos="1440"/>
                <w:tab w:val="right" w:leader="dot" w:pos="8784"/>
              </w:tabs>
              <w:spacing w:line="223" w:lineRule="exact"/>
              <w:ind w:left="729"/>
              <w:textAlignment w:val="baseline"/>
              <w:rPr>
                <w:rFonts w:eastAsia="Times New Roman"/>
                <w:color w:val="000000"/>
                <w:sz w:val="20"/>
              </w:rPr>
            </w:pPr>
            <w:r>
              <w:rPr>
                <w:rFonts w:eastAsia="Times New Roman"/>
                <w:color w:val="000000"/>
                <w:sz w:val="20"/>
              </w:rPr>
              <w:t>3.7.</w:t>
            </w:r>
            <w:r>
              <w:rPr>
                <w:rFonts w:eastAsia="Times New Roman"/>
                <w:color w:val="000000"/>
                <w:sz w:val="20"/>
              </w:rPr>
              <w:tab/>
              <w:t xml:space="preserve">Refuse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207806ED" w14:textId="77777777" w:rsidR="00AB7695" w:rsidRDefault="00D94AD2">
            <w:pPr>
              <w:spacing w:after="10" w:line="234" w:lineRule="exact"/>
              <w:jc w:val="right"/>
              <w:textAlignment w:val="baseline"/>
              <w:rPr>
                <w:rFonts w:eastAsia="Times New Roman"/>
                <w:color w:val="000000"/>
                <w:sz w:val="20"/>
              </w:rPr>
            </w:pPr>
            <w:r>
              <w:rPr>
                <w:rFonts w:eastAsia="Times New Roman"/>
                <w:color w:val="000000"/>
                <w:sz w:val="20"/>
              </w:rPr>
              <w:t>3</w:t>
            </w:r>
          </w:p>
        </w:tc>
      </w:tr>
      <w:tr w:rsidR="00AB7695" w14:paraId="3EA91E1C" w14:textId="77777777">
        <w:tblPrEx>
          <w:tblCellMar>
            <w:top w:w="0" w:type="dxa"/>
            <w:bottom w:w="0" w:type="dxa"/>
          </w:tblCellMar>
        </w:tblPrEx>
        <w:trPr>
          <w:trHeight w:hRule="exact" w:val="241"/>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3B10AC54" w14:textId="77777777" w:rsidR="00AB7695" w:rsidRDefault="00D94AD2">
            <w:pPr>
              <w:tabs>
                <w:tab w:val="left" w:pos="1440"/>
                <w:tab w:val="right" w:leader="dot" w:pos="8784"/>
              </w:tabs>
              <w:spacing w:line="212" w:lineRule="exact"/>
              <w:ind w:left="729"/>
              <w:textAlignment w:val="baseline"/>
              <w:rPr>
                <w:rFonts w:eastAsia="Times New Roman"/>
                <w:color w:val="000000"/>
                <w:sz w:val="20"/>
              </w:rPr>
            </w:pPr>
            <w:r>
              <w:rPr>
                <w:rFonts w:eastAsia="Times New Roman"/>
                <w:color w:val="000000"/>
                <w:sz w:val="20"/>
              </w:rPr>
              <w:t>3.8.</w:t>
            </w:r>
            <w:r>
              <w:rPr>
                <w:rFonts w:eastAsia="Times New Roman"/>
                <w:color w:val="000000"/>
                <w:sz w:val="20"/>
              </w:rPr>
              <w:tab/>
              <w:t xml:space="preserve">Upkeep of Lots.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09AFF726" w14:textId="77777777" w:rsidR="00AB7695" w:rsidRDefault="00D94AD2">
            <w:pPr>
              <w:spacing w:line="219" w:lineRule="exact"/>
              <w:jc w:val="right"/>
              <w:textAlignment w:val="baseline"/>
              <w:rPr>
                <w:rFonts w:eastAsia="Times New Roman"/>
                <w:color w:val="000000"/>
                <w:sz w:val="20"/>
              </w:rPr>
            </w:pPr>
            <w:r>
              <w:rPr>
                <w:rFonts w:eastAsia="Times New Roman"/>
                <w:color w:val="000000"/>
                <w:sz w:val="20"/>
              </w:rPr>
              <w:t>3</w:t>
            </w:r>
          </w:p>
        </w:tc>
      </w:tr>
      <w:tr w:rsidR="00AB7695" w14:paraId="4C660720" w14:textId="77777777">
        <w:tblPrEx>
          <w:tblCellMar>
            <w:top w:w="0" w:type="dxa"/>
            <w:bottom w:w="0" w:type="dxa"/>
          </w:tblCellMar>
        </w:tblPrEx>
        <w:trPr>
          <w:trHeight w:hRule="exact" w:val="242"/>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78F4DF93" w14:textId="77777777" w:rsidR="00AB7695" w:rsidRDefault="00D94AD2">
            <w:pPr>
              <w:tabs>
                <w:tab w:val="left" w:pos="1440"/>
                <w:tab w:val="right" w:leader="dot" w:pos="8784"/>
              </w:tabs>
              <w:spacing w:line="212" w:lineRule="exact"/>
              <w:ind w:left="729"/>
              <w:textAlignment w:val="baseline"/>
              <w:rPr>
                <w:rFonts w:eastAsia="Times New Roman"/>
                <w:color w:val="000000"/>
                <w:sz w:val="20"/>
              </w:rPr>
            </w:pPr>
            <w:r>
              <w:rPr>
                <w:rFonts w:eastAsia="Times New Roman"/>
                <w:color w:val="000000"/>
                <w:sz w:val="20"/>
              </w:rPr>
              <w:t>3.9.</w:t>
            </w:r>
            <w:r>
              <w:rPr>
                <w:rFonts w:eastAsia="Times New Roman"/>
                <w:color w:val="000000"/>
                <w:sz w:val="20"/>
              </w:rPr>
              <w:tab/>
              <w:t xml:space="preserve">Roads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65320E93" w14:textId="77777777" w:rsidR="00AB7695" w:rsidRDefault="00D94AD2">
            <w:pPr>
              <w:spacing w:line="227" w:lineRule="exact"/>
              <w:jc w:val="right"/>
              <w:textAlignment w:val="baseline"/>
              <w:rPr>
                <w:rFonts w:eastAsia="Times New Roman"/>
                <w:color w:val="000000"/>
                <w:sz w:val="20"/>
              </w:rPr>
            </w:pPr>
            <w:r>
              <w:rPr>
                <w:rFonts w:eastAsia="Times New Roman"/>
                <w:color w:val="000000"/>
                <w:sz w:val="20"/>
              </w:rPr>
              <w:t>3</w:t>
            </w:r>
          </w:p>
        </w:tc>
      </w:tr>
      <w:tr w:rsidR="00AB7695" w14:paraId="689FEACC" w14:textId="77777777">
        <w:tblPrEx>
          <w:tblCellMar>
            <w:top w:w="0" w:type="dxa"/>
            <w:bottom w:w="0" w:type="dxa"/>
          </w:tblCellMar>
        </w:tblPrEx>
        <w:trPr>
          <w:trHeight w:hRule="exact" w:val="364"/>
        </w:trPr>
        <w:tc>
          <w:tcPr>
            <w:tcW w:w="8851" w:type="dxa"/>
            <w:tcBorders>
              <w:top w:val="none" w:sz="0" w:space="0" w:color="020000"/>
              <w:left w:val="none" w:sz="0" w:space="0" w:color="020000"/>
              <w:bottom w:val="none" w:sz="0" w:space="0" w:color="020000"/>
              <w:right w:val="none" w:sz="0" w:space="0" w:color="020000"/>
            </w:tcBorders>
            <w:shd w:val="clear" w:color="DDCDC3" w:fill="DDCDC3"/>
          </w:tcPr>
          <w:p w14:paraId="012C3BC8" w14:textId="77777777" w:rsidR="00AB7695" w:rsidRDefault="00D94AD2">
            <w:pPr>
              <w:tabs>
                <w:tab w:val="left" w:pos="1440"/>
                <w:tab w:val="right" w:leader="dot" w:pos="8784"/>
              </w:tabs>
              <w:spacing w:after="103" w:line="234" w:lineRule="exact"/>
              <w:ind w:left="729"/>
              <w:textAlignment w:val="baseline"/>
              <w:rPr>
                <w:rFonts w:eastAsia="Times New Roman"/>
                <w:color w:val="000000"/>
                <w:sz w:val="20"/>
              </w:rPr>
            </w:pPr>
            <w:r>
              <w:rPr>
                <w:rFonts w:eastAsia="Times New Roman"/>
                <w:color w:val="000000"/>
                <w:sz w:val="20"/>
              </w:rPr>
              <w:t>3.10.</w:t>
            </w:r>
            <w:r>
              <w:rPr>
                <w:rFonts w:eastAsia="Times New Roman"/>
                <w:color w:val="000000"/>
                <w:sz w:val="20"/>
              </w:rPr>
              <w:tab/>
              <w:t xml:space="preserve">Common Areas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tcPr>
          <w:p w14:paraId="18FE2360" w14:textId="77777777" w:rsidR="00AB7695" w:rsidRDefault="00D94AD2">
            <w:pPr>
              <w:spacing w:after="125" w:line="225" w:lineRule="exact"/>
              <w:jc w:val="right"/>
              <w:textAlignment w:val="baseline"/>
              <w:rPr>
                <w:rFonts w:eastAsia="Times New Roman"/>
                <w:color w:val="000000"/>
                <w:sz w:val="20"/>
              </w:rPr>
            </w:pPr>
            <w:r>
              <w:rPr>
                <w:rFonts w:eastAsia="Times New Roman"/>
                <w:color w:val="000000"/>
                <w:sz w:val="20"/>
              </w:rPr>
              <w:t>4</w:t>
            </w:r>
          </w:p>
        </w:tc>
      </w:tr>
      <w:tr w:rsidR="00AB7695" w14:paraId="62499C32" w14:textId="77777777">
        <w:tblPrEx>
          <w:tblCellMar>
            <w:top w:w="0" w:type="dxa"/>
            <w:bottom w:w="0" w:type="dxa"/>
          </w:tblCellMar>
        </w:tblPrEx>
        <w:trPr>
          <w:trHeight w:hRule="exact" w:val="369"/>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59FF800B" w14:textId="77777777" w:rsidR="00AB7695" w:rsidRDefault="00D94AD2">
            <w:pPr>
              <w:tabs>
                <w:tab w:val="right" w:leader="dot" w:pos="8784"/>
              </w:tabs>
              <w:spacing w:before="139" w:line="222" w:lineRule="exact"/>
              <w:ind w:left="9"/>
              <w:textAlignment w:val="baseline"/>
              <w:rPr>
                <w:rFonts w:eastAsia="Times New Roman"/>
                <w:color w:val="000000"/>
                <w:sz w:val="20"/>
              </w:rPr>
            </w:pPr>
            <w:r>
              <w:rPr>
                <w:rFonts w:eastAsia="Times New Roman"/>
                <w:color w:val="000000"/>
                <w:sz w:val="20"/>
              </w:rPr>
              <w:t xml:space="preserve">ARTICLE IV - DOUBLE R RANCH ASSOCIATION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39E005C1" w14:textId="77777777" w:rsidR="00AB7695" w:rsidRDefault="00D94AD2">
            <w:pPr>
              <w:spacing w:before="128" w:line="233" w:lineRule="exact"/>
              <w:jc w:val="right"/>
              <w:textAlignment w:val="baseline"/>
              <w:rPr>
                <w:rFonts w:eastAsia="Times New Roman"/>
                <w:color w:val="000000"/>
                <w:sz w:val="20"/>
              </w:rPr>
            </w:pPr>
            <w:r>
              <w:rPr>
                <w:rFonts w:eastAsia="Times New Roman"/>
                <w:color w:val="000000"/>
                <w:sz w:val="20"/>
              </w:rPr>
              <w:t>4</w:t>
            </w:r>
          </w:p>
        </w:tc>
      </w:tr>
      <w:tr w:rsidR="00AB7695" w14:paraId="0185BC90" w14:textId="77777777">
        <w:tblPrEx>
          <w:tblCellMar>
            <w:top w:w="0" w:type="dxa"/>
            <w:bottom w:w="0" w:type="dxa"/>
          </w:tblCellMar>
        </w:tblPrEx>
        <w:trPr>
          <w:trHeight w:hRule="exact" w:val="250"/>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3CFA1743" w14:textId="77777777" w:rsidR="00AB7695" w:rsidRDefault="00D94AD2">
            <w:pPr>
              <w:tabs>
                <w:tab w:val="left" w:pos="1440"/>
                <w:tab w:val="right" w:leader="dot" w:pos="8784"/>
              </w:tabs>
              <w:spacing w:line="216" w:lineRule="exact"/>
              <w:ind w:left="639"/>
              <w:textAlignment w:val="baseline"/>
              <w:rPr>
                <w:rFonts w:eastAsia="Times New Roman"/>
                <w:color w:val="000000"/>
                <w:sz w:val="20"/>
              </w:rPr>
            </w:pPr>
            <w:r>
              <w:rPr>
                <w:rFonts w:eastAsia="Times New Roman"/>
                <w:color w:val="000000"/>
                <w:sz w:val="20"/>
              </w:rPr>
              <w:t>4.1.</w:t>
            </w:r>
            <w:r>
              <w:rPr>
                <w:rFonts w:eastAsia="Times New Roman"/>
                <w:color w:val="000000"/>
                <w:sz w:val="20"/>
              </w:rPr>
              <w:tab/>
              <w:t>Form of Entity</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615B2ACC" w14:textId="77777777" w:rsidR="00AB7695" w:rsidRDefault="00D94AD2">
            <w:pPr>
              <w:spacing w:line="223" w:lineRule="exact"/>
              <w:jc w:val="right"/>
              <w:textAlignment w:val="baseline"/>
              <w:rPr>
                <w:rFonts w:eastAsia="Times New Roman"/>
                <w:color w:val="000000"/>
                <w:sz w:val="20"/>
              </w:rPr>
            </w:pPr>
            <w:r>
              <w:rPr>
                <w:rFonts w:eastAsia="Times New Roman"/>
                <w:color w:val="000000"/>
                <w:sz w:val="20"/>
              </w:rPr>
              <w:t>4</w:t>
            </w:r>
          </w:p>
        </w:tc>
      </w:tr>
      <w:tr w:rsidR="00AB7695" w14:paraId="14199C63" w14:textId="77777777">
        <w:tblPrEx>
          <w:tblCellMar>
            <w:top w:w="0" w:type="dxa"/>
            <w:bottom w:w="0" w:type="dxa"/>
          </w:tblCellMar>
        </w:tblPrEx>
        <w:trPr>
          <w:trHeight w:hRule="exact" w:val="246"/>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029F9BBC" w14:textId="77777777" w:rsidR="00AB7695" w:rsidRDefault="00D94AD2">
            <w:pPr>
              <w:tabs>
                <w:tab w:val="left" w:pos="1440"/>
                <w:tab w:val="right" w:leader="dot" w:pos="8784"/>
              </w:tabs>
              <w:spacing w:line="230" w:lineRule="exact"/>
              <w:ind w:left="639"/>
              <w:textAlignment w:val="baseline"/>
              <w:rPr>
                <w:rFonts w:eastAsia="Times New Roman"/>
                <w:color w:val="000000"/>
                <w:sz w:val="20"/>
              </w:rPr>
            </w:pPr>
            <w:r>
              <w:rPr>
                <w:rFonts w:eastAsia="Times New Roman"/>
                <w:color w:val="000000"/>
                <w:sz w:val="20"/>
              </w:rPr>
              <w:t>4.2.</w:t>
            </w:r>
            <w:r>
              <w:rPr>
                <w:rFonts w:eastAsia="Times New Roman"/>
                <w:color w:val="000000"/>
                <w:sz w:val="20"/>
              </w:rPr>
              <w:tab/>
              <w:t xml:space="preserve">Rights and Duties of Owners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40263059" w14:textId="77777777" w:rsidR="00AB7695" w:rsidRDefault="00D94AD2">
            <w:pPr>
              <w:spacing w:after="3" w:line="234" w:lineRule="exact"/>
              <w:jc w:val="right"/>
              <w:textAlignment w:val="baseline"/>
              <w:rPr>
                <w:rFonts w:eastAsia="Times New Roman"/>
                <w:color w:val="000000"/>
                <w:sz w:val="20"/>
              </w:rPr>
            </w:pPr>
            <w:r>
              <w:rPr>
                <w:rFonts w:eastAsia="Times New Roman"/>
                <w:color w:val="000000"/>
                <w:sz w:val="20"/>
              </w:rPr>
              <w:t>4</w:t>
            </w:r>
          </w:p>
        </w:tc>
      </w:tr>
      <w:tr w:rsidR="00AB7695" w14:paraId="663822BB" w14:textId="77777777">
        <w:tblPrEx>
          <w:tblCellMar>
            <w:top w:w="0" w:type="dxa"/>
            <w:bottom w:w="0" w:type="dxa"/>
          </w:tblCellMar>
        </w:tblPrEx>
        <w:trPr>
          <w:trHeight w:hRule="exact" w:val="246"/>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35914939" w14:textId="77777777" w:rsidR="00AB7695" w:rsidRDefault="00D94AD2">
            <w:pPr>
              <w:tabs>
                <w:tab w:val="left" w:pos="1440"/>
                <w:tab w:val="right" w:leader="dot" w:pos="8784"/>
              </w:tabs>
              <w:spacing w:line="229" w:lineRule="exact"/>
              <w:ind w:left="639"/>
              <w:textAlignment w:val="baseline"/>
              <w:rPr>
                <w:rFonts w:eastAsia="Times New Roman"/>
                <w:color w:val="000000"/>
                <w:sz w:val="20"/>
              </w:rPr>
            </w:pPr>
            <w:r>
              <w:rPr>
                <w:rFonts w:eastAsia="Times New Roman"/>
                <w:color w:val="000000"/>
                <w:sz w:val="20"/>
              </w:rPr>
              <w:t>4.3.</w:t>
            </w:r>
            <w:r>
              <w:rPr>
                <w:rFonts w:eastAsia="Times New Roman"/>
                <w:color w:val="000000"/>
                <w:sz w:val="20"/>
              </w:rPr>
              <w:tab/>
              <w:t xml:space="preserve">Bylaws - Not to Be Recorded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21B2DF95" w14:textId="77777777" w:rsidR="00AB7695" w:rsidRDefault="00D94AD2">
            <w:pPr>
              <w:spacing w:after="1" w:line="234" w:lineRule="exact"/>
              <w:jc w:val="right"/>
              <w:textAlignment w:val="baseline"/>
              <w:rPr>
                <w:rFonts w:eastAsia="Times New Roman"/>
                <w:color w:val="000000"/>
                <w:sz w:val="20"/>
              </w:rPr>
            </w:pPr>
            <w:r>
              <w:rPr>
                <w:rFonts w:eastAsia="Times New Roman"/>
                <w:color w:val="000000"/>
                <w:sz w:val="20"/>
              </w:rPr>
              <w:t>4</w:t>
            </w:r>
          </w:p>
        </w:tc>
      </w:tr>
      <w:tr w:rsidR="00AB7695" w14:paraId="454C69EB" w14:textId="77777777">
        <w:tblPrEx>
          <w:tblCellMar>
            <w:top w:w="0" w:type="dxa"/>
            <w:bottom w:w="0" w:type="dxa"/>
          </w:tblCellMar>
        </w:tblPrEx>
        <w:trPr>
          <w:trHeight w:hRule="exact" w:val="241"/>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12994457" w14:textId="77777777" w:rsidR="00AB7695" w:rsidRDefault="00D94AD2">
            <w:pPr>
              <w:tabs>
                <w:tab w:val="left" w:pos="1440"/>
                <w:tab w:val="right" w:leader="dot" w:pos="8784"/>
              </w:tabs>
              <w:spacing w:line="214" w:lineRule="exact"/>
              <w:ind w:left="639"/>
              <w:textAlignment w:val="baseline"/>
              <w:rPr>
                <w:rFonts w:eastAsia="Times New Roman"/>
                <w:color w:val="000000"/>
                <w:sz w:val="20"/>
              </w:rPr>
            </w:pPr>
            <w:r>
              <w:rPr>
                <w:rFonts w:eastAsia="Times New Roman"/>
                <w:color w:val="000000"/>
                <w:sz w:val="20"/>
              </w:rPr>
              <w:t>4.4.</w:t>
            </w:r>
            <w:r>
              <w:rPr>
                <w:rFonts w:eastAsia="Times New Roman"/>
                <w:color w:val="000000"/>
                <w:sz w:val="20"/>
              </w:rPr>
              <w:tab/>
              <w:t xml:space="preserve">Dues and Assessments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1CDF805E" w14:textId="77777777" w:rsidR="00AB7695" w:rsidRDefault="00D94AD2">
            <w:pPr>
              <w:spacing w:line="220" w:lineRule="exact"/>
              <w:jc w:val="right"/>
              <w:textAlignment w:val="baseline"/>
              <w:rPr>
                <w:rFonts w:eastAsia="Times New Roman"/>
                <w:color w:val="000000"/>
                <w:sz w:val="20"/>
              </w:rPr>
            </w:pPr>
            <w:r>
              <w:rPr>
                <w:rFonts w:eastAsia="Times New Roman"/>
                <w:color w:val="000000"/>
                <w:sz w:val="20"/>
              </w:rPr>
              <w:t>4</w:t>
            </w:r>
          </w:p>
        </w:tc>
      </w:tr>
      <w:tr w:rsidR="00AB7695" w14:paraId="068AB31F" w14:textId="77777777">
        <w:tblPrEx>
          <w:tblCellMar>
            <w:top w:w="0" w:type="dxa"/>
            <w:bottom w:w="0" w:type="dxa"/>
          </w:tblCellMar>
        </w:tblPrEx>
        <w:trPr>
          <w:trHeight w:hRule="exact" w:val="242"/>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1F88390F" w14:textId="77777777" w:rsidR="00AB7695" w:rsidRDefault="00D94AD2">
            <w:pPr>
              <w:tabs>
                <w:tab w:val="left" w:pos="1440"/>
                <w:tab w:val="right" w:leader="dot" w:pos="8784"/>
              </w:tabs>
              <w:spacing w:line="223" w:lineRule="exact"/>
              <w:ind w:left="639"/>
              <w:textAlignment w:val="baseline"/>
              <w:rPr>
                <w:rFonts w:eastAsia="Times New Roman"/>
                <w:color w:val="000000"/>
                <w:sz w:val="20"/>
              </w:rPr>
            </w:pPr>
            <w:r>
              <w:rPr>
                <w:rFonts w:eastAsia="Times New Roman"/>
                <w:color w:val="000000"/>
                <w:sz w:val="20"/>
              </w:rPr>
              <w:t>4.5.</w:t>
            </w:r>
            <w:r>
              <w:rPr>
                <w:rFonts w:eastAsia="Times New Roman"/>
                <w:color w:val="000000"/>
                <w:sz w:val="20"/>
              </w:rPr>
              <w:tab/>
              <w:t xml:space="preserve">Lien for Assessments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4801C260" w14:textId="77777777" w:rsidR="00AB7695" w:rsidRDefault="00D94AD2">
            <w:pPr>
              <w:spacing w:line="224" w:lineRule="exact"/>
              <w:jc w:val="right"/>
              <w:textAlignment w:val="baseline"/>
              <w:rPr>
                <w:rFonts w:eastAsia="Times New Roman"/>
                <w:color w:val="000000"/>
                <w:sz w:val="20"/>
              </w:rPr>
            </w:pPr>
            <w:r>
              <w:rPr>
                <w:rFonts w:eastAsia="Times New Roman"/>
                <w:color w:val="000000"/>
                <w:sz w:val="20"/>
              </w:rPr>
              <w:t>4</w:t>
            </w:r>
          </w:p>
        </w:tc>
      </w:tr>
      <w:tr w:rsidR="00AB7695" w14:paraId="6427BB71" w14:textId="77777777">
        <w:tblPrEx>
          <w:tblCellMar>
            <w:top w:w="0" w:type="dxa"/>
            <w:bottom w:w="0" w:type="dxa"/>
          </w:tblCellMar>
        </w:tblPrEx>
        <w:trPr>
          <w:trHeight w:hRule="exact" w:val="245"/>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1206625D" w14:textId="77777777" w:rsidR="00AB7695" w:rsidRDefault="00D94AD2">
            <w:pPr>
              <w:tabs>
                <w:tab w:val="left" w:pos="1440"/>
                <w:tab w:val="right" w:leader="dot" w:pos="8784"/>
              </w:tabs>
              <w:spacing w:line="217" w:lineRule="exact"/>
              <w:ind w:left="639"/>
              <w:textAlignment w:val="baseline"/>
              <w:rPr>
                <w:rFonts w:eastAsia="Times New Roman"/>
                <w:color w:val="000000"/>
                <w:sz w:val="20"/>
              </w:rPr>
            </w:pPr>
            <w:r>
              <w:rPr>
                <w:rFonts w:eastAsia="Times New Roman"/>
                <w:color w:val="000000"/>
                <w:sz w:val="20"/>
              </w:rPr>
              <w:t>4.6.</w:t>
            </w:r>
            <w:r>
              <w:rPr>
                <w:rFonts w:eastAsia="Times New Roman"/>
                <w:color w:val="000000"/>
                <w:sz w:val="20"/>
              </w:rPr>
              <w:tab/>
              <w:t xml:space="preserve">Priority of Lien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19F842CF" w14:textId="77777777" w:rsidR="00AB7695" w:rsidRDefault="00D94AD2">
            <w:pPr>
              <w:spacing w:line="222" w:lineRule="exact"/>
              <w:jc w:val="right"/>
              <w:textAlignment w:val="baseline"/>
              <w:rPr>
                <w:rFonts w:eastAsia="Times New Roman"/>
                <w:color w:val="000000"/>
                <w:sz w:val="20"/>
              </w:rPr>
            </w:pPr>
            <w:r>
              <w:rPr>
                <w:rFonts w:eastAsia="Times New Roman"/>
                <w:color w:val="000000"/>
                <w:sz w:val="20"/>
              </w:rPr>
              <w:t>5</w:t>
            </w:r>
          </w:p>
        </w:tc>
      </w:tr>
      <w:tr w:rsidR="00AB7695" w14:paraId="310288B4" w14:textId="77777777">
        <w:tblPrEx>
          <w:tblCellMar>
            <w:top w:w="0" w:type="dxa"/>
            <w:bottom w:w="0" w:type="dxa"/>
          </w:tblCellMar>
        </w:tblPrEx>
        <w:trPr>
          <w:trHeight w:hRule="exact" w:val="246"/>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634EB963" w14:textId="77777777" w:rsidR="00AB7695" w:rsidRDefault="00D94AD2">
            <w:pPr>
              <w:tabs>
                <w:tab w:val="left" w:pos="1440"/>
                <w:tab w:val="right" w:leader="dot" w:pos="8784"/>
              </w:tabs>
              <w:spacing w:line="220" w:lineRule="exact"/>
              <w:ind w:left="639"/>
              <w:textAlignment w:val="baseline"/>
              <w:rPr>
                <w:rFonts w:eastAsia="Times New Roman"/>
                <w:color w:val="000000"/>
                <w:sz w:val="20"/>
              </w:rPr>
            </w:pPr>
            <w:r>
              <w:rPr>
                <w:rFonts w:eastAsia="Times New Roman"/>
                <w:color w:val="000000"/>
                <w:sz w:val="20"/>
              </w:rPr>
              <w:t>4.7.</w:t>
            </w:r>
            <w:r>
              <w:rPr>
                <w:rFonts w:eastAsia="Times New Roman"/>
                <w:color w:val="000000"/>
                <w:sz w:val="20"/>
              </w:rPr>
              <w:tab/>
            </w:r>
            <w:r>
              <w:rPr>
                <w:rFonts w:eastAsia="Times New Roman"/>
                <w:color w:val="000000"/>
                <w:sz w:val="20"/>
              </w:rPr>
              <w:t>Enforcement of Lier.</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5E2AF4E9" w14:textId="77777777" w:rsidR="00AB7695" w:rsidRDefault="00D94AD2">
            <w:pPr>
              <w:spacing w:line="212" w:lineRule="exact"/>
              <w:jc w:val="right"/>
              <w:textAlignment w:val="baseline"/>
              <w:rPr>
                <w:rFonts w:eastAsia="Times New Roman"/>
                <w:color w:val="000000"/>
                <w:sz w:val="20"/>
              </w:rPr>
            </w:pPr>
            <w:r>
              <w:rPr>
                <w:rFonts w:eastAsia="Times New Roman"/>
                <w:color w:val="000000"/>
                <w:sz w:val="20"/>
              </w:rPr>
              <w:t>5</w:t>
            </w:r>
          </w:p>
        </w:tc>
      </w:tr>
      <w:tr w:rsidR="00AB7695" w14:paraId="253CDD37" w14:textId="77777777">
        <w:tblPrEx>
          <w:tblCellMar>
            <w:top w:w="0" w:type="dxa"/>
            <w:bottom w:w="0" w:type="dxa"/>
          </w:tblCellMar>
        </w:tblPrEx>
        <w:trPr>
          <w:trHeight w:hRule="exact" w:val="242"/>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4943371C" w14:textId="77777777" w:rsidR="00AB7695" w:rsidRDefault="00D94AD2">
            <w:pPr>
              <w:tabs>
                <w:tab w:val="left" w:pos="1368"/>
                <w:tab w:val="right" w:leader="dot" w:pos="8784"/>
              </w:tabs>
              <w:spacing w:line="225" w:lineRule="exact"/>
              <w:ind w:left="639"/>
              <w:textAlignment w:val="baseline"/>
              <w:rPr>
                <w:rFonts w:eastAsia="Times New Roman"/>
                <w:color w:val="000000"/>
                <w:sz w:val="20"/>
              </w:rPr>
            </w:pPr>
            <w:r>
              <w:rPr>
                <w:rFonts w:eastAsia="Times New Roman"/>
                <w:color w:val="000000"/>
                <w:sz w:val="20"/>
              </w:rPr>
              <w:t>4.8.</w:t>
            </w:r>
            <w:r>
              <w:rPr>
                <w:rFonts w:eastAsia="Times New Roman"/>
                <w:color w:val="000000"/>
                <w:sz w:val="20"/>
              </w:rPr>
              <w:tab/>
              <w:t xml:space="preserve">Owners Personally Liable for Assessments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32A5FF38" w14:textId="77777777" w:rsidR="00AB7695" w:rsidRDefault="00D94AD2">
            <w:pPr>
              <w:spacing w:line="207" w:lineRule="exact"/>
              <w:jc w:val="right"/>
              <w:textAlignment w:val="baseline"/>
              <w:rPr>
                <w:rFonts w:eastAsia="Times New Roman"/>
                <w:color w:val="000000"/>
                <w:sz w:val="20"/>
              </w:rPr>
            </w:pPr>
            <w:r>
              <w:rPr>
                <w:rFonts w:eastAsia="Times New Roman"/>
                <w:color w:val="000000"/>
                <w:sz w:val="20"/>
              </w:rPr>
              <w:t>5</w:t>
            </w:r>
          </w:p>
        </w:tc>
      </w:tr>
      <w:tr w:rsidR="00AB7695" w14:paraId="3F3ABEC6" w14:textId="77777777">
        <w:tblPrEx>
          <w:tblCellMar>
            <w:top w:w="0" w:type="dxa"/>
            <w:bottom w:w="0" w:type="dxa"/>
          </w:tblCellMar>
        </w:tblPrEx>
        <w:trPr>
          <w:trHeight w:hRule="exact" w:val="246"/>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2AFF409A" w14:textId="77777777" w:rsidR="00AB7695" w:rsidRDefault="00D94AD2">
            <w:pPr>
              <w:tabs>
                <w:tab w:val="left" w:pos="1440"/>
                <w:tab w:val="right" w:leader="dot" w:pos="8784"/>
              </w:tabs>
              <w:spacing w:line="222" w:lineRule="exact"/>
              <w:ind w:left="639"/>
              <w:textAlignment w:val="baseline"/>
              <w:rPr>
                <w:rFonts w:eastAsia="Times New Roman"/>
                <w:color w:val="000000"/>
                <w:sz w:val="20"/>
              </w:rPr>
            </w:pPr>
            <w:r>
              <w:rPr>
                <w:rFonts w:eastAsia="Times New Roman"/>
                <w:color w:val="000000"/>
                <w:sz w:val="20"/>
              </w:rPr>
              <w:t>4.9.</w:t>
            </w:r>
            <w:r>
              <w:rPr>
                <w:rFonts w:eastAsia="Times New Roman"/>
                <w:color w:val="000000"/>
                <w:sz w:val="20"/>
              </w:rPr>
              <w:tab/>
              <w:t xml:space="preserve">Legal Proceedings.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1D5E2193" w14:textId="77777777" w:rsidR="00AB7695" w:rsidRDefault="00D94AD2">
            <w:pPr>
              <w:spacing w:before="31" w:line="206" w:lineRule="exact"/>
              <w:jc w:val="right"/>
              <w:textAlignment w:val="baseline"/>
              <w:rPr>
                <w:rFonts w:eastAsia="Times New Roman"/>
                <w:color w:val="000000"/>
                <w:sz w:val="20"/>
              </w:rPr>
            </w:pPr>
            <w:r>
              <w:rPr>
                <w:rFonts w:eastAsia="Times New Roman"/>
                <w:color w:val="000000"/>
                <w:sz w:val="20"/>
              </w:rPr>
              <w:t>5</w:t>
            </w:r>
          </w:p>
        </w:tc>
      </w:tr>
      <w:tr w:rsidR="00AB7695" w14:paraId="3BDA6DA6" w14:textId="77777777">
        <w:tblPrEx>
          <w:tblCellMar>
            <w:top w:w="0" w:type="dxa"/>
            <w:bottom w:w="0" w:type="dxa"/>
          </w:tblCellMar>
        </w:tblPrEx>
        <w:trPr>
          <w:trHeight w:hRule="exact" w:val="364"/>
        </w:trPr>
        <w:tc>
          <w:tcPr>
            <w:tcW w:w="8851" w:type="dxa"/>
            <w:tcBorders>
              <w:top w:val="none" w:sz="0" w:space="0" w:color="020000"/>
              <w:left w:val="none" w:sz="0" w:space="0" w:color="020000"/>
              <w:bottom w:val="none" w:sz="0" w:space="0" w:color="020000"/>
              <w:right w:val="none" w:sz="0" w:space="0" w:color="020000"/>
            </w:tcBorders>
            <w:shd w:val="clear" w:color="DDCDC3" w:fill="DDCDC3"/>
          </w:tcPr>
          <w:p w14:paraId="4BB57883" w14:textId="77777777" w:rsidR="00AB7695" w:rsidRDefault="00D94AD2">
            <w:pPr>
              <w:tabs>
                <w:tab w:val="left" w:pos="1368"/>
                <w:tab w:val="right" w:leader="dot" w:pos="8784"/>
              </w:tabs>
              <w:spacing w:after="102" w:line="234" w:lineRule="exact"/>
              <w:ind w:left="639"/>
              <w:textAlignment w:val="baseline"/>
              <w:rPr>
                <w:rFonts w:eastAsia="Times New Roman"/>
                <w:color w:val="000000"/>
                <w:sz w:val="20"/>
              </w:rPr>
            </w:pPr>
            <w:r>
              <w:rPr>
                <w:rFonts w:eastAsia="Times New Roman"/>
                <w:color w:val="000000"/>
                <w:sz w:val="20"/>
              </w:rPr>
              <w:t>4.10.</w:t>
            </w:r>
            <w:r>
              <w:rPr>
                <w:rFonts w:eastAsia="Times New Roman"/>
                <w:color w:val="000000"/>
                <w:sz w:val="20"/>
              </w:rPr>
              <w:tab/>
              <w:t xml:space="preserve">Costs and Attorney's Fees.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0BDD177A" w14:textId="77777777" w:rsidR="00AB7695" w:rsidRDefault="00D94AD2">
            <w:pPr>
              <w:spacing w:before="31" w:after="86" w:line="234" w:lineRule="exact"/>
              <w:jc w:val="right"/>
              <w:textAlignment w:val="baseline"/>
              <w:rPr>
                <w:rFonts w:eastAsia="Times New Roman"/>
                <w:color w:val="000000"/>
                <w:sz w:val="20"/>
              </w:rPr>
            </w:pPr>
            <w:r>
              <w:rPr>
                <w:rFonts w:eastAsia="Times New Roman"/>
                <w:color w:val="000000"/>
                <w:sz w:val="20"/>
              </w:rPr>
              <w:t>5</w:t>
            </w:r>
          </w:p>
        </w:tc>
      </w:tr>
      <w:tr w:rsidR="00AB7695" w14:paraId="1D4FDB6E" w14:textId="77777777">
        <w:tblPrEx>
          <w:tblCellMar>
            <w:top w:w="0" w:type="dxa"/>
            <w:bottom w:w="0" w:type="dxa"/>
          </w:tblCellMar>
        </w:tblPrEx>
        <w:trPr>
          <w:trHeight w:hRule="exact" w:val="364"/>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45AD5A56" w14:textId="77777777" w:rsidR="00AB7695" w:rsidRDefault="00D94AD2">
            <w:pPr>
              <w:tabs>
                <w:tab w:val="right" w:leader="dot" w:pos="8784"/>
              </w:tabs>
              <w:spacing w:before="130" w:line="231" w:lineRule="exact"/>
              <w:ind w:left="9"/>
              <w:textAlignment w:val="baseline"/>
              <w:rPr>
                <w:rFonts w:eastAsia="Times New Roman"/>
                <w:color w:val="000000"/>
                <w:sz w:val="20"/>
              </w:rPr>
            </w:pPr>
            <w:r>
              <w:rPr>
                <w:rFonts w:eastAsia="Times New Roman"/>
                <w:color w:val="000000"/>
                <w:sz w:val="20"/>
              </w:rPr>
              <w:t xml:space="preserve">ARTICLE V - AMENDMENT OF COVENANTS </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266F77B3" w14:textId="77777777" w:rsidR="00AB7695" w:rsidRDefault="00D94AD2">
            <w:pPr>
              <w:spacing w:before="145" w:line="216" w:lineRule="exact"/>
              <w:jc w:val="right"/>
              <w:textAlignment w:val="baseline"/>
              <w:rPr>
                <w:rFonts w:eastAsia="Times New Roman"/>
                <w:color w:val="000000"/>
                <w:sz w:val="20"/>
              </w:rPr>
            </w:pPr>
            <w:r>
              <w:rPr>
                <w:rFonts w:eastAsia="Times New Roman"/>
                <w:color w:val="000000"/>
                <w:sz w:val="20"/>
              </w:rPr>
              <w:t>6</w:t>
            </w:r>
          </w:p>
        </w:tc>
      </w:tr>
      <w:tr w:rsidR="00AB7695" w14:paraId="36603147" w14:textId="77777777">
        <w:tblPrEx>
          <w:tblCellMar>
            <w:top w:w="0" w:type="dxa"/>
            <w:bottom w:w="0" w:type="dxa"/>
          </w:tblCellMar>
        </w:tblPrEx>
        <w:trPr>
          <w:trHeight w:hRule="exact" w:val="369"/>
        </w:trPr>
        <w:tc>
          <w:tcPr>
            <w:tcW w:w="8851" w:type="dxa"/>
            <w:tcBorders>
              <w:top w:val="none" w:sz="0" w:space="0" w:color="020000"/>
              <w:left w:val="none" w:sz="0" w:space="0" w:color="020000"/>
              <w:bottom w:val="none" w:sz="0" w:space="0" w:color="020000"/>
              <w:right w:val="none" w:sz="0" w:space="0" w:color="020000"/>
            </w:tcBorders>
            <w:shd w:val="clear" w:color="DDCDC3" w:fill="DDCDC3"/>
          </w:tcPr>
          <w:p w14:paraId="1BA1D6CA" w14:textId="77777777" w:rsidR="00AB7695" w:rsidRDefault="00D94AD2">
            <w:pPr>
              <w:tabs>
                <w:tab w:val="left" w:pos="1368"/>
                <w:tab w:val="right" w:leader="dot" w:pos="8784"/>
              </w:tabs>
              <w:spacing w:after="112" w:line="234" w:lineRule="exact"/>
              <w:ind w:left="639"/>
              <w:textAlignment w:val="baseline"/>
              <w:rPr>
                <w:rFonts w:eastAsia="Times New Roman"/>
                <w:color w:val="000000"/>
                <w:sz w:val="20"/>
              </w:rPr>
            </w:pPr>
            <w:r>
              <w:rPr>
                <w:rFonts w:eastAsia="Times New Roman"/>
                <w:color w:val="000000"/>
                <w:sz w:val="20"/>
              </w:rPr>
              <w:t>5.1.</w:t>
            </w:r>
            <w:r>
              <w:rPr>
                <w:rFonts w:eastAsia="Times New Roman"/>
                <w:color w:val="000000"/>
                <w:sz w:val="20"/>
              </w:rPr>
              <w:tab/>
              <w:t>Procedure for Amendment</w:t>
            </w:r>
            <w:r>
              <w:rPr>
                <w:rFonts w:eastAsia="Times New Roman"/>
                <w:color w:val="000000"/>
                <w:sz w:val="20"/>
              </w:rPr>
              <w:tab/>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2AB9D654" w14:textId="77777777" w:rsidR="00AB7695" w:rsidRDefault="00D94AD2">
            <w:pPr>
              <w:spacing w:after="96" w:line="234" w:lineRule="exact"/>
              <w:jc w:val="right"/>
              <w:textAlignment w:val="baseline"/>
              <w:rPr>
                <w:rFonts w:eastAsia="Times New Roman"/>
                <w:color w:val="000000"/>
                <w:sz w:val="20"/>
              </w:rPr>
            </w:pPr>
            <w:r>
              <w:rPr>
                <w:rFonts w:eastAsia="Times New Roman"/>
                <w:color w:val="000000"/>
                <w:sz w:val="20"/>
              </w:rPr>
              <w:t>6</w:t>
            </w:r>
          </w:p>
        </w:tc>
      </w:tr>
      <w:tr w:rsidR="00AB7695" w14:paraId="3AE19362" w14:textId="77777777">
        <w:tblPrEx>
          <w:tblCellMar>
            <w:top w:w="0" w:type="dxa"/>
            <w:bottom w:w="0" w:type="dxa"/>
          </w:tblCellMar>
        </w:tblPrEx>
        <w:trPr>
          <w:trHeight w:hRule="exact" w:val="505"/>
        </w:trPr>
        <w:tc>
          <w:tcPr>
            <w:tcW w:w="8851" w:type="dxa"/>
            <w:tcBorders>
              <w:top w:val="none" w:sz="0" w:space="0" w:color="020000"/>
              <w:left w:val="none" w:sz="0" w:space="0" w:color="020000"/>
              <w:bottom w:val="none" w:sz="0" w:space="0" w:color="020000"/>
              <w:right w:val="none" w:sz="0" w:space="0" w:color="020000"/>
            </w:tcBorders>
            <w:shd w:val="clear" w:color="DDCDC3" w:fill="DDCDC3"/>
          </w:tcPr>
          <w:p w14:paraId="234F45B0" w14:textId="77777777" w:rsidR="00AB7695" w:rsidRDefault="00D94AD2">
            <w:pPr>
              <w:spacing w:before="123" w:line="130" w:lineRule="exact"/>
              <w:textAlignment w:val="baseline"/>
              <w:rPr>
                <w:rFonts w:eastAsia="Times New Roman"/>
                <w:color w:val="000000"/>
                <w:sz w:val="20"/>
              </w:rPr>
            </w:pPr>
            <w:r>
              <w:rPr>
                <w:rFonts w:eastAsia="Times New Roman"/>
                <w:color w:val="000000"/>
                <w:sz w:val="20"/>
              </w:rPr>
              <w:t>EXHIBIT</w:t>
            </w:r>
          </w:p>
          <w:p w14:paraId="3331430F" w14:textId="77777777" w:rsidR="00AB7695" w:rsidRDefault="00D94AD2">
            <w:pPr>
              <w:tabs>
                <w:tab w:val="right" w:leader="dot" w:pos="9072"/>
              </w:tabs>
              <w:spacing w:after="108" w:line="131" w:lineRule="exact"/>
              <w:jc w:val="right"/>
              <w:textAlignment w:val="baseline"/>
              <w:rPr>
                <w:rFonts w:eastAsia="Times New Roman"/>
                <w:color w:val="000000"/>
                <w:sz w:val="20"/>
              </w:rPr>
            </w:pPr>
            <w:r>
              <w:rPr>
                <w:rFonts w:eastAsia="Times New Roman"/>
                <w:color w:val="000000"/>
                <w:sz w:val="20"/>
              </w:rPr>
              <w:t xml:space="preserve"> </w:t>
            </w:r>
            <w:r>
              <w:rPr>
                <w:rFonts w:eastAsia="Times New Roman"/>
                <w:color w:val="000000"/>
                <w:sz w:val="20"/>
              </w:rPr>
              <w:tab/>
              <w:t>8</w:t>
            </w:r>
          </w:p>
        </w:tc>
        <w:tc>
          <w:tcPr>
            <w:tcW w:w="509" w:type="dxa"/>
            <w:tcBorders>
              <w:top w:val="none" w:sz="0" w:space="0" w:color="020000"/>
              <w:left w:val="none" w:sz="0" w:space="0" w:color="020000"/>
              <w:bottom w:val="none" w:sz="0" w:space="0" w:color="020000"/>
              <w:right w:val="none" w:sz="0" w:space="0" w:color="020000"/>
            </w:tcBorders>
            <w:shd w:val="clear" w:color="DDCDC3" w:fill="DDCDC3"/>
          </w:tcPr>
          <w:p w14:paraId="03E6734A" w14:textId="77777777" w:rsidR="00AB7695" w:rsidRDefault="00D94AD2">
            <w:pPr>
              <w:textAlignment w:val="baseline"/>
              <w:rPr>
                <w:rFonts w:eastAsia="Times New Roman"/>
                <w:color w:val="000000"/>
                <w:sz w:val="24"/>
              </w:rPr>
            </w:pPr>
            <w:r>
              <w:rPr>
                <w:rFonts w:eastAsia="Times New Roman"/>
                <w:color w:val="000000"/>
                <w:sz w:val="24"/>
              </w:rPr>
              <w:t xml:space="preserve"> </w:t>
            </w:r>
          </w:p>
        </w:tc>
      </w:tr>
      <w:tr w:rsidR="00AB7695" w14:paraId="2E0567E0" w14:textId="77777777">
        <w:tblPrEx>
          <w:tblCellMar>
            <w:top w:w="0" w:type="dxa"/>
            <w:bottom w:w="0" w:type="dxa"/>
          </w:tblCellMar>
        </w:tblPrEx>
        <w:trPr>
          <w:trHeight w:hRule="exact" w:val="387"/>
        </w:trPr>
        <w:tc>
          <w:tcPr>
            <w:tcW w:w="8851" w:type="dxa"/>
            <w:tcBorders>
              <w:top w:val="none" w:sz="0" w:space="0" w:color="020000"/>
              <w:left w:val="none" w:sz="0" w:space="0" w:color="020000"/>
              <w:bottom w:val="none" w:sz="0" w:space="0" w:color="020000"/>
              <w:right w:val="none" w:sz="0" w:space="0" w:color="020000"/>
            </w:tcBorders>
            <w:shd w:val="clear" w:color="DDCDC3" w:fill="DDCDC3"/>
            <w:vAlign w:val="center"/>
          </w:tcPr>
          <w:p w14:paraId="7ADFE499" w14:textId="77777777" w:rsidR="00AB7695" w:rsidRDefault="00D94AD2">
            <w:pPr>
              <w:tabs>
                <w:tab w:val="right" w:leader="dot" w:pos="8856"/>
              </w:tabs>
              <w:spacing w:before="139" w:line="237" w:lineRule="exact"/>
              <w:ind w:left="9"/>
              <w:textAlignment w:val="baseline"/>
              <w:rPr>
                <w:rFonts w:eastAsia="Times New Roman"/>
                <w:color w:val="000000"/>
                <w:sz w:val="20"/>
              </w:rPr>
            </w:pPr>
            <w:r>
              <w:rPr>
                <w:rFonts w:eastAsia="Times New Roman"/>
                <w:color w:val="000000"/>
                <w:sz w:val="20"/>
              </w:rPr>
              <w:t>EXHIBIT "I3</w:t>
            </w:r>
            <w:r>
              <w:rPr>
                <w:rFonts w:eastAsia="Times New Roman"/>
                <w:color w:val="000000"/>
                <w:sz w:val="20"/>
                <w:vertAlign w:val="superscript"/>
              </w:rPr>
              <w:t xml:space="preserve">- </w:t>
            </w:r>
            <w:r>
              <w:rPr>
                <w:rFonts w:eastAsia="Times New Roman"/>
                <w:color w:val="000000"/>
                <w:sz w:val="20"/>
                <w:vertAlign w:val="superscript"/>
              </w:rPr>
              <w:tab/>
            </w:r>
            <w:r>
              <w:rPr>
                <w:rFonts w:eastAsia="Times New Roman"/>
                <w:color w:val="000000"/>
                <w:sz w:val="20"/>
              </w:rPr>
              <w:t xml:space="preserve"> </w:t>
            </w:r>
          </w:p>
        </w:tc>
        <w:tc>
          <w:tcPr>
            <w:tcW w:w="509" w:type="dxa"/>
            <w:tcBorders>
              <w:top w:val="none" w:sz="0" w:space="0" w:color="020000"/>
              <w:left w:val="none" w:sz="0" w:space="0" w:color="020000"/>
              <w:bottom w:val="none" w:sz="0" w:space="0" w:color="020000"/>
              <w:right w:val="none" w:sz="0" w:space="0" w:color="020000"/>
            </w:tcBorders>
            <w:shd w:val="clear" w:color="DDCDC3" w:fill="DDCDC3"/>
            <w:vAlign w:val="center"/>
          </w:tcPr>
          <w:p w14:paraId="7A51C527" w14:textId="77777777" w:rsidR="00AB7695" w:rsidRDefault="00D94AD2">
            <w:pPr>
              <w:spacing w:before="159" w:line="217" w:lineRule="exact"/>
              <w:jc w:val="right"/>
              <w:textAlignment w:val="baseline"/>
              <w:rPr>
                <w:rFonts w:eastAsia="Times New Roman"/>
                <w:color w:val="000000"/>
                <w:sz w:val="20"/>
              </w:rPr>
            </w:pPr>
            <w:r>
              <w:rPr>
                <w:rFonts w:eastAsia="Times New Roman"/>
                <w:color w:val="000000"/>
                <w:sz w:val="20"/>
              </w:rPr>
              <w:t>8</w:t>
            </w:r>
          </w:p>
        </w:tc>
      </w:tr>
    </w:tbl>
    <w:p w14:paraId="206EB5D9" w14:textId="77777777" w:rsidR="00AB7695" w:rsidRDefault="00AB7695">
      <w:pPr>
        <w:spacing w:before="1574" w:line="20" w:lineRule="exact"/>
      </w:pPr>
    </w:p>
    <w:tbl>
      <w:tblPr>
        <w:tblW w:w="0" w:type="auto"/>
        <w:tblLayout w:type="fixed"/>
        <w:tblCellMar>
          <w:left w:w="0" w:type="dxa"/>
          <w:right w:w="0" w:type="dxa"/>
        </w:tblCellMar>
        <w:tblLook w:val="0000" w:firstRow="0" w:lastRow="0" w:firstColumn="0" w:lastColumn="0" w:noHBand="0" w:noVBand="0"/>
      </w:tblPr>
      <w:tblGrid>
        <w:gridCol w:w="3420"/>
      </w:tblGrid>
      <w:tr w:rsidR="00AB7695" w14:paraId="504160E4" w14:textId="77777777">
        <w:tblPrEx>
          <w:tblCellMar>
            <w:top w:w="0" w:type="dxa"/>
            <w:bottom w:w="0" w:type="dxa"/>
          </w:tblCellMar>
        </w:tblPrEx>
        <w:trPr>
          <w:trHeight w:hRule="exact" w:val="1093"/>
        </w:trPr>
        <w:tc>
          <w:tcPr>
            <w:tcW w:w="3420" w:type="dxa"/>
            <w:tcBorders>
              <w:top w:val="none" w:sz="0" w:space="0" w:color="000000"/>
              <w:left w:val="none" w:sz="0" w:space="0" w:color="000000"/>
              <w:bottom w:val="none" w:sz="0" w:space="0" w:color="000000"/>
              <w:right w:val="none" w:sz="0" w:space="0" w:color="000000"/>
            </w:tcBorders>
            <w:shd w:val="clear" w:color="DAC8BF" w:fill="DAC8BF"/>
          </w:tcPr>
          <w:p w14:paraId="52430585" w14:textId="77777777" w:rsidR="00AB7695" w:rsidRDefault="00D94AD2">
            <w:pPr>
              <w:spacing w:line="230" w:lineRule="exact"/>
              <w:ind w:left="1800"/>
              <w:textAlignment w:val="baseline"/>
              <w:rPr>
                <w:rFonts w:eastAsia="Times New Roman"/>
                <w:color w:val="000000"/>
                <w:spacing w:val="30"/>
                <w:sz w:val="20"/>
              </w:rPr>
            </w:pPr>
            <w:r>
              <w:rPr>
                <w:rFonts w:eastAsia="Times New Roman"/>
                <w:color w:val="000000"/>
                <w:spacing w:val="30"/>
                <w:sz w:val="20"/>
              </w:rPr>
              <w:t>2000802282</w:t>
            </w:r>
          </w:p>
          <w:p w14:paraId="7037A84A" w14:textId="77777777" w:rsidR="00AB7695" w:rsidRDefault="00D94AD2">
            <w:pPr>
              <w:tabs>
                <w:tab w:val="left" w:pos="2520"/>
              </w:tabs>
              <w:spacing w:line="171" w:lineRule="exact"/>
              <w:ind w:left="1800"/>
              <w:textAlignment w:val="baseline"/>
              <w:rPr>
                <w:rFonts w:ascii="Lucida Console" w:eastAsia="Lucida Console" w:hAnsi="Lucida Console"/>
                <w:color w:val="000000"/>
                <w:sz w:val="13"/>
              </w:rPr>
            </w:pPr>
            <w:r>
              <w:rPr>
                <w:rFonts w:ascii="Lucida Console" w:eastAsia="Lucida Console" w:hAnsi="Lucida Console"/>
                <w:color w:val="000000"/>
                <w:sz w:val="13"/>
              </w:rPr>
              <w:t>Pegs:</w:t>
            </w:r>
            <w:r>
              <w:rPr>
                <w:rFonts w:ascii="Lucida Console" w:eastAsia="Lucida Console" w:hAnsi="Lucida Console"/>
                <w:color w:val="000000"/>
                <w:sz w:val="13"/>
              </w:rPr>
              <w:tab/>
              <w:t xml:space="preserve">2 of 10 </w:t>
            </w:r>
            <w:r>
              <w:rPr>
                <w:rFonts w:ascii="Lucida Console" w:eastAsia="Lucida Console" w:hAnsi="Lucida Console"/>
                <w:color w:val="000000"/>
                <w:sz w:val="13"/>
                <w:vertAlign w:val="superscript"/>
              </w:rPr>
              <w:t>8</w:t>
            </w:r>
            <w:r>
              <w:rPr>
                <w:rFonts w:ascii="Lucida Console" w:eastAsia="Lucida Console" w:hAnsi="Lucida Console"/>
                <w:color w:val="000000"/>
                <w:sz w:val="13"/>
              </w:rPr>
              <w:t>/</w:t>
            </w:r>
            <w:r>
              <w:rPr>
                <w:rFonts w:ascii="Lucida Console" w:eastAsia="Lucida Console" w:hAnsi="Lucida Console"/>
                <w:color w:val="000000"/>
                <w:sz w:val="13"/>
                <w:vertAlign w:val="subscript"/>
              </w:rPr>
              <w:t>1</w:t>
            </w:r>
            <w:r>
              <w:rPr>
                <w:rFonts w:ascii="Lucida Console" w:eastAsia="Lucida Console" w:hAnsi="Lucida Console"/>
                <w:color w:val="000000"/>
                <w:sz w:val="13"/>
              </w:rPr>
              <w:t>7/2000 8:43 An</w:t>
            </w:r>
          </w:p>
          <w:p w14:paraId="22400B15" w14:textId="77777777" w:rsidR="00AB7695" w:rsidRDefault="00D94AD2">
            <w:pPr>
              <w:tabs>
                <w:tab w:val="right" w:pos="3384"/>
              </w:tabs>
              <w:spacing w:before="29" w:line="163" w:lineRule="exact"/>
              <w:ind w:left="1800"/>
              <w:textAlignment w:val="baseline"/>
              <w:rPr>
                <w:rFonts w:ascii="Lucida Console" w:eastAsia="Lucida Console" w:hAnsi="Lucida Console"/>
                <w:color w:val="000000"/>
                <w:sz w:val="13"/>
              </w:rPr>
            </w:pPr>
            <w:r>
              <w:rPr>
                <w:rFonts w:ascii="Lucida Console" w:eastAsia="Lucida Console" w:hAnsi="Lucida Console"/>
                <w:color w:val="000000"/>
                <w:sz w:val="13"/>
              </w:rPr>
              <w:t>ANRC</w:t>
            </w:r>
            <w:r>
              <w:rPr>
                <w:rFonts w:ascii="Lucida Console" w:eastAsia="Lucida Console" w:hAnsi="Lucida Console"/>
                <w:color w:val="000000"/>
                <w:sz w:val="13"/>
              </w:rPr>
              <w:tab/>
              <w:t>$17.00</w:t>
            </w:r>
          </w:p>
          <w:p w14:paraId="0DF5E333" w14:textId="77777777" w:rsidR="00AB7695" w:rsidRDefault="00D94AD2">
            <w:pPr>
              <w:spacing w:before="18" w:line="151" w:lineRule="exact"/>
              <w:ind w:left="1800"/>
              <w:textAlignment w:val="baseline"/>
              <w:rPr>
                <w:rFonts w:ascii="Lucida Console" w:eastAsia="Lucida Console" w:hAnsi="Lucida Console"/>
                <w:color w:val="000000"/>
                <w:spacing w:val="4"/>
                <w:sz w:val="13"/>
              </w:rPr>
            </w:pPr>
            <w:r>
              <w:rPr>
                <w:rFonts w:ascii="Lucida Console" w:eastAsia="Lucida Console" w:hAnsi="Lucida Console"/>
                <w:color w:val="000000"/>
                <w:spacing w:val="4"/>
                <w:sz w:val="13"/>
              </w:rPr>
              <w:t>Whatcom County. WA</w:t>
            </w:r>
          </w:p>
          <w:p w14:paraId="2D19C257" w14:textId="77777777" w:rsidR="00AB7695" w:rsidRDefault="00D94AD2">
            <w:pPr>
              <w:spacing w:line="147" w:lineRule="exact"/>
              <w:textAlignment w:val="baseline"/>
              <w:rPr>
                <w:rFonts w:ascii="Lucida Console" w:eastAsia="Lucida Console" w:hAnsi="Lucida Console"/>
                <w:color w:val="000000"/>
                <w:spacing w:val="3"/>
                <w:sz w:val="13"/>
              </w:rPr>
            </w:pPr>
            <w:r>
              <w:rPr>
                <w:rFonts w:ascii="Lucida Console" w:eastAsia="Lucida Console" w:hAnsi="Lucida Console"/>
                <w:color w:val="000000"/>
                <w:spacing w:val="3"/>
                <w:sz w:val="13"/>
              </w:rPr>
              <w:t>Request of: HUGH LEWIS/FCP</w:t>
            </w:r>
          </w:p>
        </w:tc>
      </w:tr>
    </w:tbl>
    <w:p w14:paraId="772EEA22" w14:textId="77777777" w:rsidR="00AB7695" w:rsidRDefault="00AB7695">
      <w:pPr>
        <w:sectPr w:rsidR="00AB7695">
          <w:pgSz w:w="12240" w:h="15840"/>
          <w:pgMar w:top="1699" w:right="1519" w:bottom="772" w:left="136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5"/>
        <w:gridCol w:w="1167"/>
        <w:gridCol w:w="4277"/>
        <w:gridCol w:w="5071"/>
      </w:tblGrid>
      <w:tr w:rsidR="00AB7695" w14:paraId="3A74099D" w14:textId="77777777">
        <w:tblPrEx>
          <w:tblCellMar>
            <w:top w:w="0" w:type="dxa"/>
            <w:bottom w:w="0" w:type="dxa"/>
          </w:tblCellMar>
        </w:tblPrEx>
        <w:trPr>
          <w:trHeight w:hRule="exact" w:val="1620"/>
        </w:trPr>
        <w:tc>
          <w:tcPr>
            <w:tcW w:w="105" w:type="dxa"/>
            <w:tcBorders>
              <w:top w:val="none" w:sz="0" w:space="0" w:color="000000"/>
              <w:left w:val="none" w:sz="0" w:space="0" w:color="000000"/>
              <w:bottom w:val="none" w:sz="0" w:space="0" w:color="000000"/>
              <w:right w:val="none" w:sz="0" w:space="0" w:color="000000"/>
            </w:tcBorders>
            <w:shd w:val="clear" w:color="F0E0D1" w:fill="F0E0D1"/>
          </w:tcPr>
          <w:p w14:paraId="5DD91C5A" w14:textId="77777777" w:rsidR="00AB7695" w:rsidRDefault="00D94AD2">
            <w:pPr>
              <w:textAlignment w:val="baseline"/>
              <w:rPr>
                <w:rFonts w:eastAsia="Times New Roman"/>
                <w:color w:val="000000"/>
                <w:sz w:val="24"/>
              </w:rPr>
            </w:pPr>
            <w:r>
              <w:rPr>
                <w:rFonts w:eastAsia="Times New Roman"/>
                <w:color w:val="000000"/>
                <w:sz w:val="24"/>
              </w:rPr>
              <w:lastRenderedPageBreak/>
              <w:t xml:space="preserve"> </w:t>
            </w:r>
          </w:p>
        </w:tc>
        <w:tc>
          <w:tcPr>
            <w:tcW w:w="10515" w:type="dxa"/>
            <w:gridSpan w:val="3"/>
            <w:tcBorders>
              <w:top w:val="none" w:sz="0" w:space="0" w:color="000000"/>
              <w:left w:val="none" w:sz="0" w:space="0" w:color="000000"/>
              <w:bottom w:val="none" w:sz="0" w:space="0" w:color="000000"/>
              <w:right w:val="none" w:sz="0" w:space="0" w:color="000000"/>
            </w:tcBorders>
            <w:shd w:val="clear" w:color="F0E0D1" w:fill="F0E0D1"/>
          </w:tcPr>
          <w:p w14:paraId="6D21883A" w14:textId="334AE679" w:rsidR="00AB7695" w:rsidRDefault="00D94AD2">
            <w:pPr>
              <w:tabs>
                <w:tab w:val="left" w:leader="underscore" w:pos="9360"/>
              </w:tabs>
              <w:spacing w:before="530" w:after="275" w:line="271" w:lineRule="exact"/>
              <w:ind w:left="504" w:right="1080" w:firstLine="648"/>
              <w:textAlignment w:val="baseline"/>
              <w:rPr>
                <w:rFonts w:eastAsia="Times New Roman"/>
                <w:color w:val="2A1B0D"/>
              </w:rPr>
            </w:pPr>
            <w:r>
              <w:rPr>
                <w:rFonts w:eastAsia="Times New Roman"/>
                <w:color w:val="2A1B0D"/>
              </w:rPr>
              <w:t xml:space="preserve">THIS AMENDMENT TO COVENANTS is made </w:t>
            </w:r>
            <w:proofErr w:type="gramStart"/>
            <w:r>
              <w:rPr>
                <w:rFonts w:eastAsia="Times New Roman"/>
                <w:color w:val="2A1B0D"/>
              </w:rPr>
              <w:t xml:space="preserve">this </w:t>
            </w:r>
            <w:r>
              <w:rPr>
                <w:rFonts w:eastAsia="Times New Roman"/>
                <w:color w:val="2A1B0D"/>
                <w:u w:val="single"/>
              </w:rPr>
              <w:t xml:space="preserve"> 1</w:t>
            </w:r>
            <w:proofErr w:type="gramEnd"/>
            <w:r>
              <w:rPr>
                <w:rFonts w:eastAsia="Times New Roman"/>
                <w:color w:val="2A1B0D"/>
                <w:u w:val="single"/>
              </w:rPr>
              <w:t xml:space="preserve"> </w:t>
            </w:r>
            <w:r>
              <w:rPr>
                <w:rFonts w:eastAsia="Times New Roman"/>
                <w:color w:val="2A1B0D"/>
              </w:rPr>
              <w:t xml:space="preserve"> day of</w:t>
            </w:r>
            <w:r>
              <w:rPr>
                <w:rFonts w:eastAsia="Times New Roman"/>
                <w:color w:val="2A1B0D"/>
              </w:rPr>
              <w:tab/>
            </w:r>
            <w:r>
              <w:rPr>
                <w:rFonts w:eastAsia="Times New Roman"/>
                <w:color w:val="2A1B0D"/>
              </w:rPr>
              <w:t xml:space="preserve"> 2000, by DOUBLE R RANCH ASSOCIATION, formerly known as DOUBLE R S</w:t>
            </w:r>
            <w:r>
              <w:rPr>
                <w:rFonts w:eastAsia="Times New Roman"/>
                <w:color w:val="2A1B0D"/>
              </w:rPr>
              <w:t>ADDLE CLUB, a Washington Nonprofit Corporation.</w:t>
            </w:r>
          </w:p>
        </w:tc>
      </w:tr>
      <w:tr w:rsidR="00AB7695" w14:paraId="22BFD21A" w14:textId="77777777">
        <w:tblPrEx>
          <w:tblCellMar>
            <w:top w:w="0" w:type="dxa"/>
            <w:bottom w:w="0" w:type="dxa"/>
          </w:tblCellMar>
        </w:tblPrEx>
        <w:trPr>
          <w:trHeight w:hRule="exact" w:val="1163"/>
        </w:trPr>
        <w:tc>
          <w:tcPr>
            <w:tcW w:w="105" w:type="dxa"/>
            <w:tcBorders>
              <w:top w:val="none" w:sz="0" w:space="0" w:color="000000"/>
              <w:left w:val="none" w:sz="0" w:space="0" w:color="000000"/>
              <w:bottom w:val="none" w:sz="0" w:space="0" w:color="000000"/>
              <w:right w:val="none" w:sz="0" w:space="0" w:color="000000"/>
            </w:tcBorders>
          </w:tcPr>
          <w:p w14:paraId="10A19F49" w14:textId="77777777" w:rsidR="00AB7695" w:rsidRDefault="00AB7695"/>
        </w:tc>
        <w:tc>
          <w:tcPr>
            <w:tcW w:w="1167" w:type="dxa"/>
            <w:tcBorders>
              <w:top w:val="none" w:sz="0" w:space="0" w:color="000000"/>
              <w:left w:val="none" w:sz="0" w:space="0" w:color="000000"/>
              <w:bottom w:val="none" w:sz="0" w:space="0" w:color="000000"/>
              <w:right w:val="none" w:sz="0" w:space="0" w:color="000000"/>
            </w:tcBorders>
          </w:tcPr>
          <w:p w14:paraId="23685F6E" w14:textId="77777777" w:rsidR="00AB7695" w:rsidRDefault="00AB7695"/>
        </w:tc>
        <w:tc>
          <w:tcPr>
            <w:tcW w:w="9348" w:type="dxa"/>
            <w:gridSpan w:val="2"/>
            <w:tcBorders>
              <w:top w:val="none" w:sz="0" w:space="0" w:color="000000"/>
              <w:left w:val="none" w:sz="0" w:space="0" w:color="000000"/>
              <w:bottom w:val="none" w:sz="0" w:space="0" w:color="000000"/>
              <w:right w:val="none" w:sz="0" w:space="0" w:color="000000"/>
            </w:tcBorders>
            <w:shd w:val="clear" w:color="F0E0D1" w:fill="F0E0D1"/>
          </w:tcPr>
          <w:p w14:paraId="7621C35E" w14:textId="77777777" w:rsidR="00AB7695" w:rsidRDefault="00D94AD2">
            <w:pPr>
              <w:spacing w:before="231" w:line="259" w:lineRule="exact"/>
              <w:ind w:right="4994"/>
              <w:jc w:val="right"/>
              <w:textAlignment w:val="baseline"/>
              <w:rPr>
                <w:rFonts w:eastAsia="Times New Roman"/>
                <w:color w:val="2A1B0D"/>
                <w:u w:val="single"/>
              </w:rPr>
            </w:pPr>
            <w:r>
              <w:rPr>
                <w:rFonts w:eastAsia="Times New Roman"/>
                <w:color w:val="2A1B0D"/>
                <w:u w:val="single"/>
              </w:rPr>
              <w:t>ARTICLE I</w:t>
            </w:r>
          </w:p>
          <w:p w14:paraId="0850E723" w14:textId="77777777" w:rsidR="00AB7695" w:rsidRDefault="00D94AD2">
            <w:pPr>
              <w:spacing w:before="293" w:after="108" w:line="259" w:lineRule="exact"/>
              <w:ind w:right="3644"/>
              <w:jc w:val="right"/>
              <w:textAlignment w:val="baseline"/>
              <w:rPr>
                <w:rFonts w:eastAsia="Times New Roman"/>
                <w:color w:val="2A1B0D"/>
                <w:u w:val="single"/>
              </w:rPr>
            </w:pPr>
            <w:r>
              <w:rPr>
                <w:rFonts w:eastAsia="Times New Roman"/>
                <w:color w:val="2A1B0D"/>
                <w:u w:val="single"/>
              </w:rPr>
              <w:t>PRELIMINARY MATTERS, PURPOSE</w:t>
            </w:r>
          </w:p>
        </w:tc>
      </w:tr>
      <w:tr w:rsidR="00AB7695" w14:paraId="19AA5845" w14:textId="77777777">
        <w:tblPrEx>
          <w:tblCellMar>
            <w:top w:w="0" w:type="dxa"/>
            <w:bottom w:w="0" w:type="dxa"/>
          </w:tblCellMar>
        </w:tblPrEx>
        <w:trPr>
          <w:trHeight w:hRule="exact" w:val="9726"/>
        </w:trPr>
        <w:tc>
          <w:tcPr>
            <w:tcW w:w="105" w:type="dxa"/>
            <w:tcBorders>
              <w:top w:val="none" w:sz="0" w:space="0" w:color="000000"/>
              <w:left w:val="none" w:sz="0" w:space="0" w:color="000000"/>
              <w:bottom w:val="none" w:sz="0" w:space="0" w:color="000000"/>
              <w:right w:val="none" w:sz="0" w:space="0" w:color="000000"/>
            </w:tcBorders>
          </w:tcPr>
          <w:p w14:paraId="33EC059D" w14:textId="77777777" w:rsidR="00AB7695" w:rsidRDefault="00AB7695"/>
        </w:tc>
        <w:tc>
          <w:tcPr>
            <w:tcW w:w="10515" w:type="dxa"/>
            <w:gridSpan w:val="3"/>
            <w:tcBorders>
              <w:top w:val="none" w:sz="0" w:space="0" w:color="000000"/>
              <w:left w:val="none" w:sz="0" w:space="0" w:color="000000"/>
              <w:bottom w:val="none" w:sz="0" w:space="0" w:color="000000"/>
              <w:right w:val="none" w:sz="0" w:space="0" w:color="000000"/>
            </w:tcBorders>
            <w:shd w:val="clear" w:color="F0E0D1" w:fill="F0E0D1"/>
          </w:tcPr>
          <w:p w14:paraId="00A02D88" w14:textId="77777777" w:rsidR="00AB7695" w:rsidRDefault="00D94AD2">
            <w:pPr>
              <w:tabs>
                <w:tab w:val="right" w:pos="1512"/>
                <w:tab w:val="left" w:pos="1872"/>
                <w:tab w:val="right" w:pos="9432"/>
              </w:tabs>
              <w:spacing w:before="146" w:line="271" w:lineRule="exact"/>
              <w:ind w:right="1091"/>
              <w:jc w:val="right"/>
              <w:textAlignment w:val="baseline"/>
              <w:rPr>
                <w:rFonts w:eastAsia="Times New Roman"/>
                <w:color w:val="2A1B0D"/>
              </w:rPr>
            </w:pPr>
            <w:r>
              <w:rPr>
                <w:rFonts w:eastAsia="Times New Roman"/>
                <w:color w:val="2A1B0D"/>
              </w:rPr>
              <w:tab/>
              <w:t>1.1.</w:t>
            </w:r>
            <w:r>
              <w:rPr>
                <w:rFonts w:eastAsia="Times New Roman"/>
                <w:color w:val="2A1B0D"/>
              </w:rPr>
              <w:tab/>
            </w:r>
            <w:r>
              <w:rPr>
                <w:rFonts w:eastAsia="Times New Roman"/>
                <w:color w:val="2A1B0D"/>
                <w:u w:val="single"/>
              </w:rPr>
              <w:t>Identification of Original Declaration of Covenants and Prior Amendments.</w:t>
            </w:r>
            <w:r>
              <w:rPr>
                <w:rFonts w:eastAsia="Times New Roman"/>
                <w:color w:val="2A1B0D"/>
              </w:rPr>
              <w:tab/>
              <w:t>The</w:t>
            </w:r>
          </w:p>
          <w:p w14:paraId="1BFF778D" w14:textId="77777777" w:rsidR="00AB7695" w:rsidRDefault="00D94AD2">
            <w:pPr>
              <w:spacing w:line="267" w:lineRule="exact"/>
              <w:ind w:left="504" w:right="972"/>
              <w:jc w:val="both"/>
              <w:textAlignment w:val="baseline"/>
              <w:rPr>
                <w:rFonts w:eastAsia="Times New Roman"/>
                <w:color w:val="2A1B0D"/>
              </w:rPr>
            </w:pPr>
            <w:r>
              <w:rPr>
                <w:rFonts w:eastAsia="Times New Roman"/>
                <w:color w:val="2A1B0D"/>
              </w:rPr>
              <w:t>Declaration of Covenants and Restrictions (the "Covenants") for the land within the Plat of Double R Ranch ("the Ranch") in Blaine, Washington, was recorded by its Declarant at A</w:t>
            </w:r>
            <w:r>
              <w:rPr>
                <w:rFonts w:eastAsia="Times New Roman"/>
                <w:color w:val="2A1B0D"/>
              </w:rPr>
              <w:t>uditor's File No.1000734 among the land records of Whatcom County, Washington, along with the Plat of Double R Ranch, which was contemporaneously recorded in Volume 9 of Plats, pages 87 and 88; the Covenants have been previously amended by Amendments recor</w:t>
            </w:r>
            <w:r>
              <w:rPr>
                <w:rFonts w:eastAsia="Times New Roman"/>
                <w:color w:val="2A1B0D"/>
              </w:rPr>
              <w:t>ded at Auditor's File Nos. 911023014, 931029196, 940912010 and 1981005255.</w:t>
            </w:r>
          </w:p>
          <w:p w14:paraId="329A1818" w14:textId="77777777" w:rsidR="00AB7695" w:rsidRDefault="00D94AD2">
            <w:pPr>
              <w:tabs>
                <w:tab w:val="right" w:pos="1512"/>
                <w:tab w:val="left" w:pos="1872"/>
                <w:tab w:val="right" w:pos="9432"/>
              </w:tabs>
              <w:spacing w:before="266" w:line="271" w:lineRule="exact"/>
              <w:ind w:right="972"/>
              <w:jc w:val="right"/>
              <w:textAlignment w:val="baseline"/>
              <w:rPr>
                <w:rFonts w:eastAsia="Times New Roman"/>
                <w:color w:val="2A1B0D"/>
              </w:rPr>
            </w:pPr>
            <w:r>
              <w:rPr>
                <w:rFonts w:eastAsia="Times New Roman"/>
                <w:color w:val="2A1B0D"/>
              </w:rPr>
              <w:tab/>
              <w:t>1.2.</w:t>
            </w:r>
            <w:r>
              <w:rPr>
                <w:rFonts w:eastAsia="Times New Roman"/>
                <w:color w:val="2A1B0D"/>
              </w:rPr>
              <w:tab/>
            </w:r>
            <w:r>
              <w:rPr>
                <w:rFonts w:eastAsia="Times New Roman"/>
                <w:color w:val="2A1B0D"/>
                <w:u w:val="single"/>
              </w:rPr>
              <w:t>Purpose of Amendment.</w:t>
            </w:r>
            <w:r>
              <w:rPr>
                <w:rFonts w:eastAsia="Times New Roman"/>
                <w:color w:val="2A1B0D"/>
              </w:rPr>
              <w:tab/>
              <w:t>The original Covenants for the Ranch, as amended were</w:t>
            </w:r>
          </w:p>
          <w:p w14:paraId="5C9B14B7" w14:textId="77777777" w:rsidR="00AB7695" w:rsidRDefault="00D94AD2">
            <w:pPr>
              <w:spacing w:line="267" w:lineRule="exact"/>
              <w:ind w:left="504" w:right="972"/>
              <w:jc w:val="both"/>
              <w:textAlignment w:val="baseline"/>
              <w:rPr>
                <w:rFonts w:eastAsia="Times New Roman"/>
                <w:color w:val="2A1B0D"/>
              </w:rPr>
            </w:pPr>
            <w:r>
              <w:rPr>
                <w:rFonts w:eastAsia="Times New Roman"/>
                <w:color w:val="2A1B0D"/>
              </w:rPr>
              <w:t>confusing and misleading in several respects. This Amendment is intended to simplify and clarify the Covenants and provide predictability and fairness in the governance of the property affected by the Covenants. It is intended that the covenants, condition</w:t>
            </w:r>
            <w:r>
              <w:rPr>
                <w:rFonts w:eastAsia="Times New Roman"/>
                <w:color w:val="2A1B0D"/>
              </w:rPr>
              <w:t>s, restrictions, and plan hereinafter set forth, shall be binding upon all real property within the Ranch and upon each Lot or parcel therein, and upon their respective Owners and their family members, heirs, personal representatives, tenants, licensees, s</w:t>
            </w:r>
            <w:r>
              <w:rPr>
                <w:rFonts w:eastAsia="Times New Roman"/>
                <w:color w:val="2A1B0D"/>
              </w:rPr>
              <w:t>uccessors and assigns, through all successive transfers of a Lot or of any other part of the Property, irrespective of whether specifically referred to in deeds, contracts or security instruments. and regardless of any subsequent forfeitures, foreclosures,</w:t>
            </w:r>
            <w:r>
              <w:rPr>
                <w:rFonts w:eastAsia="Times New Roman"/>
                <w:color w:val="2A1B0D"/>
              </w:rPr>
              <w:t xml:space="preserve"> or sales of Lots under security instruments, or of any forfeitures, foreclosures, or sales instituted for nonpayment of government tax. levy or assessment of any kind.</w:t>
            </w:r>
          </w:p>
          <w:p w14:paraId="44769752" w14:textId="77777777" w:rsidR="00AB7695" w:rsidRDefault="00D94AD2">
            <w:pPr>
              <w:tabs>
                <w:tab w:val="right" w:pos="1512"/>
                <w:tab w:val="left" w:pos="1872"/>
              </w:tabs>
              <w:spacing w:before="270" w:line="271" w:lineRule="exact"/>
              <w:ind w:right="972"/>
              <w:jc w:val="right"/>
              <w:textAlignment w:val="baseline"/>
              <w:rPr>
                <w:rFonts w:eastAsia="Times New Roman"/>
                <w:color w:val="2A1B0D"/>
              </w:rPr>
            </w:pPr>
            <w:r>
              <w:rPr>
                <w:rFonts w:eastAsia="Times New Roman"/>
                <w:color w:val="2A1B0D"/>
              </w:rPr>
              <w:tab/>
              <w:t>1.3.</w:t>
            </w:r>
            <w:r>
              <w:rPr>
                <w:rFonts w:eastAsia="Times New Roman"/>
                <w:color w:val="2A1B0D"/>
              </w:rPr>
              <w:tab/>
            </w:r>
            <w:r>
              <w:rPr>
                <w:rFonts w:eastAsia="Times New Roman"/>
                <w:color w:val="2A1B0D"/>
                <w:u w:val="single"/>
              </w:rPr>
              <w:t>Statement of Compliance; Effective Date of Amendment.</w:t>
            </w:r>
            <w:r>
              <w:rPr>
                <w:rFonts w:eastAsia="Times New Roman"/>
                <w:color w:val="2A1B0D"/>
              </w:rPr>
              <w:t xml:space="preserve"> Pursuant to Article IV,</w:t>
            </w:r>
          </w:p>
          <w:p w14:paraId="1497F710" w14:textId="77777777" w:rsidR="00AB7695" w:rsidRDefault="00D94AD2">
            <w:pPr>
              <w:spacing w:line="269" w:lineRule="exact"/>
              <w:ind w:left="504" w:right="972"/>
              <w:jc w:val="both"/>
              <w:textAlignment w:val="baseline"/>
              <w:rPr>
                <w:rFonts w:eastAsia="Times New Roman"/>
                <w:color w:val="2A1B0D"/>
                <w:spacing w:val="3"/>
              </w:rPr>
            </w:pPr>
            <w:r>
              <w:rPr>
                <w:rFonts w:eastAsia="Times New Roman"/>
                <w:color w:val="2A1B0D"/>
                <w:spacing w:val="3"/>
              </w:rPr>
              <w:t>Section 4 of the Covenants for the Ranch, as last amended, the Covenants may be amended by the affirmative vote of a two-thirds majority of the voting power of the Association present at any annual meeting or at any special meeting</w:t>
            </w:r>
            <w:r>
              <w:rPr>
                <w:rFonts w:eastAsia="Times New Roman"/>
                <w:color w:val="2A1B0D"/>
                <w:spacing w:val="3"/>
              </w:rPr>
              <w:t xml:space="preserve"> specifically called for that purpose. The Association having obtained the required vote or agreement of Owners as described in Section 1.3 hereof, the Association now adopts this Amended and Restated Declaration of Covenants for the Ranch. intending and d</w:t>
            </w:r>
            <w:r>
              <w:rPr>
                <w:rFonts w:eastAsia="Times New Roman"/>
                <w:color w:val="2A1B0D"/>
                <w:spacing w:val="3"/>
              </w:rPr>
              <w:t>eclaring that the provisions this document shall entirely supersede the original Covenants and any previous amendments thereto as to all events and circumstances occurring after the date of the recordation of this Amendment, which shall be deemed to be the</w:t>
            </w:r>
            <w:r>
              <w:rPr>
                <w:rFonts w:eastAsia="Times New Roman"/>
                <w:color w:val="2A1B0D"/>
                <w:spacing w:val="3"/>
              </w:rPr>
              <w:t xml:space="preserve"> effective date hereof. The rights of any Mortgagee holding a mortgage recorded prior to such effective date shall be governed by the terms of the original Covenants, as amended at the time of the recording of such mortgage.</w:t>
            </w:r>
          </w:p>
          <w:p w14:paraId="24EDE539" w14:textId="77777777" w:rsidR="00AB7695" w:rsidRDefault="00D94AD2">
            <w:pPr>
              <w:tabs>
                <w:tab w:val="right" w:pos="1512"/>
                <w:tab w:val="left" w:pos="1872"/>
                <w:tab w:val="left" w:pos="5616"/>
              </w:tabs>
              <w:spacing w:before="299" w:line="271" w:lineRule="exact"/>
              <w:ind w:right="972"/>
              <w:jc w:val="right"/>
              <w:textAlignment w:val="baseline"/>
              <w:rPr>
                <w:rFonts w:eastAsia="Times New Roman"/>
                <w:color w:val="2A1B0D"/>
              </w:rPr>
            </w:pPr>
            <w:r>
              <w:rPr>
                <w:rFonts w:eastAsia="Times New Roman"/>
                <w:color w:val="2A1B0D"/>
              </w:rPr>
              <w:tab/>
              <w:t>1.4.</w:t>
            </w:r>
            <w:r>
              <w:rPr>
                <w:rFonts w:eastAsia="Times New Roman"/>
                <w:color w:val="2A1B0D"/>
              </w:rPr>
              <w:tab/>
            </w:r>
            <w:r>
              <w:rPr>
                <w:rFonts w:eastAsia="Times New Roman"/>
                <w:color w:val="2A1B0D"/>
                <w:u w:val="single"/>
              </w:rPr>
              <w:t>General Purpose of Covena</w:t>
            </w:r>
            <w:r>
              <w:rPr>
                <w:rFonts w:eastAsia="Times New Roman"/>
                <w:color w:val="2A1B0D"/>
                <w:u w:val="single"/>
              </w:rPr>
              <w:t>nts.</w:t>
            </w:r>
            <w:r>
              <w:rPr>
                <w:rFonts w:eastAsia="Times New Roman"/>
                <w:color w:val="2A1B0D"/>
              </w:rPr>
              <w:tab/>
              <w:t>The restrictions, covenants, conditions,</w:t>
            </w:r>
          </w:p>
          <w:p w14:paraId="557F8F53" w14:textId="77777777" w:rsidR="00AB7695" w:rsidRDefault="00D94AD2">
            <w:pPr>
              <w:spacing w:after="151" w:line="259" w:lineRule="exact"/>
              <w:ind w:right="972"/>
              <w:jc w:val="right"/>
              <w:textAlignment w:val="baseline"/>
              <w:rPr>
                <w:rFonts w:eastAsia="Times New Roman"/>
                <w:color w:val="2A1B0D"/>
              </w:rPr>
            </w:pPr>
            <w:r>
              <w:rPr>
                <w:rFonts w:eastAsia="Times New Roman"/>
                <w:color w:val="2A1B0D"/>
              </w:rPr>
              <w:t>reservations, easements, liens and charges are hereby declared to insure the best use and the most</w:t>
            </w:r>
          </w:p>
        </w:tc>
      </w:tr>
      <w:tr w:rsidR="00AB7695" w14:paraId="38FE4A28" w14:textId="77777777">
        <w:tblPrEx>
          <w:tblCellMar>
            <w:top w:w="0" w:type="dxa"/>
            <w:bottom w:w="0" w:type="dxa"/>
          </w:tblCellMar>
        </w:tblPrEx>
        <w:trPr>
          <w:trHeight w:hRule="exact" w:val="1816"/>
        </w:trPr>
        <w:tc>
          <w:tcPr>
            <w:tcW w:w="105" w:type="dxa"/>
            <w:tcBorders>
              <w:top w:val="none" w:sz="0" w:space="0" w:color="000000"/>
              <w:left w:val="none" w:sz="0" w:space="0" w:color="000000"/>
              <w:bottom w:val="none" w:sz="0" w:space="0" w:color="000000"/>
              <w:right w:val="none" w:sz="0" w:space="0" w:color="000000"/>
            </w:tcBorders>
          </w:tcPr>
          <w:p w14:paraId="3708FEDF" w14:textId="77777777" w:rsidR="00AB7695" w:rsidRDefault="00AB7695"/>
        </w:tc>
        <w:tc>
          <w:tcPr>
            <w:tcW w:w="1167" w:type="dxa"/>
            <w:tcBorders>
              <w:top w:val="none" w:sz="0" w:space="0" w:color="000000"/>
              <w:left w:val="none" w:sz="0" w:space="0" w:color="000000"/>
              <w:bottom w:val="single" w:sz="5" w:space="0" w:color="806358"/>
              <w:right w:val="none" w:sz="0" w:space="0" w:color="000000"/>
            </w:tcBorders>
          </w:tcPr>
          <w:p w14:paraId="6F268681" w14:textId="77777777" w:rsidR="00AB7695" w:rsidRDefault="00AB7695"/>
        </w:tc>
        <w:tc>
          <w:tcPr>
            <w:tcW w:w="4277" w:type="dxa"/>
            <w:tcBorders>
              <w:top w:val="none" w:sz="0" w:space="0" w:color="000000"/>
              <w:left w:val="none" w:sz="0" w:space="0" w:color="000000"/>
              <w:bottom w:val="none" w:sz="0" w:space="0" w:color="000000"/>
              <w:right w:val="none" w:sz="0" w:space="0" w:color="000000"/>
            </w:tcBorders>
            <w:shd w:val="clear" w:color="F0E0D1" w:fill="F0E0D1"/>
          </w:tcPr>
          <w:p w14:paraId="3402E65E" w14:textId="77777777" w:rsidR="00AB7695" w:rsidRDefault="00D94AD2">
            <w:pPr>
              <w:spacing w:before="91" w:after="1448" w:line="271" w:lineRule="exact"/>
              <w:ind w:right="494"/>
              <w:jc w:val="right"/>
              <w:textAlignment w:val="baseline"/>
              <w:rPr>
                <w:rFonts w:eastAsia="Times New Roman"/>
                <w:color w:val="2A1B0D"/>
              </w:rPr>
            </w:pPr>
            <w:r>
              <w:rPr>
                <w:rFonts w:eastAsia="Times New Roman"/>
                <w:color w:val="2A1B0D"/>
              </w:rPr>
              <w:t>1</w:t>
            </w:r>
          </w:p>
        </w:tc>
        <w:tc>
          <w:tcPr>
            <w:tcW w:w="5071" w:type="dxa"/>
            <w:tcBorders>
              <w:top w:val="none" w:sz="0" w:space="0" w:color="000000"/>
              <w:left w:val="none" w:sz="0" w:space="0" w:color="000000"/>
              <w:bottom w:val="none" w:sz="0" w:space="0" w:color="000000"/>
              <w:right w:val="none" w:sz="0" w:space="0" w:color="000000"/>
            </w:tcBorders>
            <w:shd w:val="clear" w:color="F0E0D1" w:fill="F0E0D1"/>
          </w:tcPr>
          <w:p w14:paraId="6E4C8660" w14:textId="77777777" w:rsidR="00AB7695" w:rsidRDefault="00D94AD2">
            <w:pPr>
              <w:spacing w:before="237" w:line="271" w:lineRule="exact"/>
              <w:ind w:left="2304"/>
              <w:textAlignment w:val="baseline"/>
              <w:rPr>
                <w:rFonts w:eastAsia="Times New Roman"/>
                <w:color w:val="2A1B0D"/>
              </w:rPr>
            </w:pPr>
            <w:r>
              <w:rPr>
                <w:rFonts w:eastAsia="Times New Roman"/>
                <w:color w:val="2A1B0D"/>
              </w:rPr>
              <w:t>2000802282</w:t>
            </w:r>
          </w:p>
          <w:p w14:paraId="08CC161A" w14:textId="77777777" w:rsidR="00AB7695" w:rsidRDefault="00D94AD2">
            <w:pPr>
              <w:tabs>
                <w:tab w:val="left" w:pos="3024"/>
              </w:tabs>
              <w:spacing w:line="151" w:lineRule="exact"/>
              <w:ind w:left="2304"/>
              <w:textAlignment w:val="baseline"/>
              <w:rPr>
                <w:rFonts w:ascii="Lucida Console" w:eastAsia="Lucida Console" w:hAnsi="Lucida Console"/>
                <w:b/>
                <w:color w:val="2A1B0D"/>
                <w:sz w:val="14"/>
              </w:rPr>
            </w:pPr>
            <w:r>
              <w:rPr>
                <w:rFonts w:ascii="Lucida Console" w:eastAsia="Lucida Console" w:hAnsi="Lucida Console"/>
                <w:b/>
                <w:color w:val="2A1B0D"/>
                <w:sz w:val="14"/>
              </w:rPr>
              <w:t>Page:</w:t>
            </w:r>
            <w:r>
              <w:rPr>
                <w:rFonts w:ascii="Lucida Console" w:eastAsia="Lucida Console" w:hAnsi="Lucida Console"/>
                <w:b/>
                <w:color w:val="2A1B0D"/>
                <w:sz w:val="14"/>
              </w:rPr>
              <w:tab/>
              <w:t>3 of 10</w:t>
            </w:r>
          </w:p>
          <w:p w14:paraId="1878956D" w14:textId="77777777" w:rsidR="00AB7695" w:rsidRDefault="00D94AD2">
            <w:pPr>
              <w:spacing w:before="46" w:line="151" w:lineRule="exact"/>
              <w:ind w:right="1120"/>
              <w:jc w:val="right"/>
              <w:textAlignment w:val="baseline"/>
              <w:rPr>
                <w:rFonts w:ascii="Lucida Console" w:eastAsia="Lucida Console" w:hAnsi="Lucida Console"/>
                <w:b/>
                <w:color w:val="2A1B0D"/>
                <w:sz w:val="14"/>
                <w:vertAlign w:val="superscript"/>
              </w:rPr>
            </w:pPr>
            <w:r>
              <w:rPr>
                <w:rFonts w:ascii="Lucida Console" w:eastAsia="Lucida Console" w:hAnsi="Lucida Console"/>
                <w:b/>
                <w:color w:val="2A1B0D"/>
                <w:sz w:val="14"/>
                <w:vertAlign w:val="superscript"/>
              </w:rPr>
              <w:t>8</w:t>
            </w:r>
            <w:r>
              <w:rPr>
                <w:rFonts w:ascii="Lucida Console" w:eastAsia="Lucida Console" w:hAnsi="Lucida Console"/>
                <w:b/>
                <w:color w:val="2A1B0D"/>
                <w:sz w:val="14"/>
              </w:rPr>
              <w:t>/</w:t>
            </w:r>
            <w:r>
              <w:rPr>
                <w:rFonts w:ascii="Lucida Console" w:eastAsia="Lucida Console" w:hAnsi="Lucida Console"/>
                <w:b/>
                <w:color w:val="2A1B0D"/>
                <w:sz w:val="14"/>
                <w:vertAlign w:val="subscript"/>
              </w:rPr>
              <w:t>1</w:t>
            </w:r>
            <w:r>
              <w:rPr>
                <w:rFonts w:ascii="Lucida Console" w:eastAsia="Lucida Console" w:hAnsi="Lucida Console"/>
                <w:b/>
                <w:color w:val="2A1B0D"/>
                <w:sz w:val="14"/>
                <w:vertAlign w:val="superscript"/>
              </w:rPr>
              <w:t>7</w:t>
            </w:r>
            <w:r>
              <w:rPr>
                <w:rFonts w:ascii="Lucida Console" w:eastAsia="Lucida Console" w:hAnsi="Lucida Console"/>
                <w:b/>
                <w:color w:val="2A1B0D"/>
                <w:sz w:val="14"/>
              </w:rPr>
              <w:t>/</w:t>
            </w:r>
            <w:r>
              <w:rPr>
                <w:rFonts w:ascii="Lucida Console" w:eastAsia="Lucida Console" w:hAnsi="Lucida Console"/>
                <w:b/>
                <w:color w:val="2A1B0D"/>
                <w:sz w:val="14"/>
                <w:vertAlign w:val="subscript"/>
              </w:rPr>
              <w:t>2</w:t>
            </w:r>
            <w:r>
              <w:rPr>
                <w:rFonts w:ascii="Lucida Console" w:eastAsia="Lucida Console" w:hAnsi="Lucida Console"/>
                <w:b/>
                <w:color w:val="2A1B0D"/>
                <w:sz w:val="14"/>
              </w:rPr>
              <w:t>000 8:43 A"</w:t>
            </w:r>
          </w:p>
          <w:p w14:paraId="65092FFE" w14:textId="3A84890C" w:rsidR="00AB7695" w:rsidRDefault="00D94AD2">
            <w:pPr>
              <w:tabs>
                <w:tab w:val="left" w:pos="3384"/>
              </w:tabs>
              <w:spacing w:before="20" w:line="177" w:lineRule="exact"/>
              <w:ind w:left="2304" w:right="1152"/>
              <w:textAlignment w:val="baseline"/>
              <w:rPr>
                <w:rFonts w:ascii="Lucida Console" w:eastAsia="Lucida Console" w:hAnsi="Lucida Console"/>
                <w:b/>
                <w:color w:val="2A1B0D"/>
                <w:spacing w:val="-9"/>
                <w:sz w:val="14"/>
              </w:rPr>
            </w:pPr>
            <w:r>
              <w:rPr>
                <w:rFonts w:ascii="Lucida Console" w:eastAsia="Lucida Console" w:hAnsi="Lucida Console"/>
                <w:b/>
                <w:color w:val="2A1B0D"/>
                <w:spacing w:val="-9"/>
                <w:sz w:val="14"/>
              </w:rPr>
              <w:t>AMC</w:t>
            </w:r>
            <w:r>
              <w:rPr>
                <w:rFonts w:ascii="Lucida Console" w:eastAsia="Lucida Console" w:hAnsi="Lucida Console"/>
                <w:b/>
                <w:color w:val="2A1B0D"/>
                <w:spacing w:val="-9"/>
                <w:sz w:val="14"/>
              </w:rPr>
              <w:tab/>
            </w:r>
            <w:r>
              <w:rPr>
                <w:rFonts w:eastAsia="Times New Roman"/>
                <w:color w:val="2A1B0D"/>
                <w:spacing w:val="-9"/>
              </w:rPr>
              <w:t xml:space="preserve">s:7.ee </w:t>
            </w:r>
            <w:r>
              <w:rPr>
                <w:rFonts w:ascii="Lucida Console" w:eastAsia="Lucida Console" w:hAnsi="Lucida Console"/>
                <w:b/>
                <w:color w:val="2A1B0D"/>
                <w:spacing w:val="-9"/>
                <w:sz w:val="14"/>
              </w:rPr>
              <w:t>Whatcom County, WA</w:t>
            </w:r>
          </w:p>
          <w:p w14:paraId="2C83025C" w14:textId="77777777" w:rsidR="00AB7695" w:rsidRDefault="00D94AD2">
            <w:pPr>
              <w:spacing w:after="424" w:line="156" w:lineRule="exact"/>
              <w:ind w:right="2380"/>
              <w:jc w:val="right"/>
              <w:textAlignment w:val="baseline"/>
              <w:rPr>
                <w:rFonts w:ascii="Lucida Console" w:eastAsia="Lucida Console" w:hAnsi="Lucida Console"/>
                <w:b/>
                <w:color w:val="2A1B0D"/>
                <w:sz w:val="14"/>
              </w:rPr>
            </w:pPr>
            <w:r>
              <w:rPr>
                <w:rFonts w:ascii="Lucida Console" w:eastAsia="Lucida Console" w:hAnsi="Lucida Console"/>
                <w:b/>
                <w:color w:val="2A1B0D"/>
                <w:sz w:val="14"/>
              </w:rPr>
              <w:t>Request of: HUGH LEWIS/FCP</w:t>
            </w:r>
          </w:p>
        </w:tc>
      </w:tr>
      <w:tr w:rsidR="00AB7695" w14:paraId="3605BAC3" w14:textId="77777777">
        <w:tblPrEx>
          <w:tblCellMar>
            <w:top w:w="0" w:type="dxa"/>
            <w:bottom w:w="0" w:type="dxa"/>
          </w:tblCellMar>
        </w:tblPrEx>
        <w:trPr>
          <w:trHeight w:hRule="exact" w:val="9"/>
        </w:trPr>
        <w:tc>
          <w:tcPr>
            <w:tcW w:w="105" w:type="dxa"/>
            <w:tcBorders>
              <w:top w:val="none" w:sz="0" w:space="0" w:color="000000"/>
              <w:left w:val="none" w:sz="0" w:space="0" w:color="000000"/>
              <w:bottom w:val="none" w:sz="0" w:space="0" w:color="000000"/>
              <w:right w:val="none" w:sz="0" w:space="0" w:color="000000"/>
            </w:tcBorders>
          </w:tcPr>
          <w:p w14:paraId="0E6FA5FE" w14:textId="77777777" w:rsidR="00AB7695" w:rsidRDefault="00AB7695"/>
        </w:tc>
        <w:tc>
          <w:tcPr>
            <w:tcW w:w="1167" w:type="dxa"/>
            <w:tcBorders>
              <w:top w:val="single" w:sz="5" w:space="0" w:color="806358"/>
              <w:left w:val="none" w:sz="0" w:space="0" w:color="000000"/>
              <w:bottom w:val="none" w:sz="0" w:space="0" w:color="000000"/>
              <w:right w:val="none" w:sz="0" w:space="0" w:color="000000"/>
            </w:tcBorders>
          </w:tcPr>
          <w:p w14:paraId="6C3FC35C" w14:textId="77777777" w:rsidR="00AB7695" w:rsidRDefault="00AB7695"/>
        </w:tc>
        <w:tc>
          <w:tcPr>
            <w:tcW w:w="4277" w:type="dxa"/>
            <w:tcBorders>
              <w:top w:val="none" w:sz="0" w:space="0" w:color="000000"/>
              <w:left w:val="none" w:sz="0" w:space="0" w:color="000000"/>
              <w:bottom w:val="none" w:sz="0" w:space="0" w:color="000000"/>
              <w:right w:val="none" w:sz="0" w:space="0" w:color="000000"/>
            </w:tcBorders>
          </w:tcPr>
          <w:p w14:paraId="65368234" w14:textId="77777777" w:rsidR="00AB7695" w:rsidRDefault="00AB7695"/>
        </w:tc>
        <w:tc>
          <w:tcPr>
            <w:tcW w:w="5071" w:type="dxa"/>
            <w:tcBorders>
              <w:top w:val="none" w:sz="0" w:space="0" w:color="000000"/>
              <w:left w:val="none" w:sz="0" w:space="0" w:color="000000"/>
              <w:bottom w:val="none" w:sz="0" w:space="0" w:color="000000"/>
              <w:right w:val="none" w:sz="0" w:space="0" w:color="000000"/>
            </w:tcBorders>
          </w:tcPr>
          <w:p w14:paraId="772DE060" w14:textId="77777777" w:rsidR="00AB7695" w:rsidRDefault="00AB7695"/>
        </w:tc>
      </w:tr>
    </w:tbl>
    <w:p w14:paraId="14DA964C" w14:textId="77777777" w:rsidR="00AB7695" w:rsidRDefault="00AB7695">
      <w:pPr>
        <w:sectPr w:rsidR="00AB7695">
          <w:pgSz w:w="12240" w:h="15840"/>
          <w:pgMar w:top="780" w:right="847" w:bottom="324" w:left="773" w:header="720" w:footer="720" w:gutter="0"/>
          <w:cols w:space="720"/>
        </w:sectPr>
      </w:pPr>
    </w:p>
    <w:p w14:paraId="20C491B7" w14:textId="77777777" w:rsidR="00AB7695" w:rsidRDefault="00D94AD2">
      <w:pPr>
        <w:spacing w:before="167" w:line="263" w:lineRule="exact"/>
        <w:ind w:left="72" w:right="72"/>
        <w:jc w:val="both"/>
        <w:textAlignment w:val="baseline"/>
        <w:rPr>
          <w:rFonts w:eastAsia="Times New Roman"/>
          <w:color w:val="34271C"/>
          <w:spacing w:val="6"/>
          <w:sz w:val="21"/>
        </w:rPr>
      </w:pPr>
      <w:r>
        <w:lastRenderedPageBreak/>
        <w:pict w14:anchorId="6BCE7093">
          <v:shape id="_x0000_s1050" type="#_x0000_t202" style="position:absolute;left:0;text-align:left;margin-left:0;margin-top:0;width:612pt;height:11in;z-index:-251675648;mso-position-horizontal-relative:page;mso-position-vertical-relative:page" fillcolor="#f6ebe2" stroked="f">
            <v:textbox>
              <w:txbxContent>
                <w:p w14:paraId="2EC15EB8" w14:textId="77777777" w:rsidR="00000000" w:rsidRDefault="00D94AD2"/>
              </w:txbxContent>
            </v:textbox>
            <w10:wrap anchorx="page" anchory="page"/>
          </v:shape>
        </w:pict>
      </w:r>
      <w:r>
        <w:pict w14:anchorId="69C19A61">
          <v:line id="_x0000_s1049" style="position:absolute;left:0;text-align:left;z-index:251668480;mso-position-horizontal-relative:page;mso-position-vertical-relative:page" from="569.85pt,37.3pt" to="569.85pt,497.05pt" strokeweight="4.4pt">
            <w10:wrap anchorx="page" anchory="page"/>
          </v:line>
        </w:pict>
      </w:r>
      <w:r>
        <w:rPr>
          <w:rFonts w:eastAsia="Times New Roman"/>
          <w:color w:val="34271C"/>
          <w:spacing w:val="6"/>
          <w:sz w:val="21"/>
        </w:rPr>
        <w:t>appropriate development of each building site within the Ranch, to protect the owners of building sites in the proper development of their own land holdings and against such improper use of surrounding building sites as will depreciate the value of their p</w:t>
      </w:r>
      <w:r>
        <w:rPr>
          <w:rFonts w:eastAsia="Times New Roman"/>
          <w:color w:val="34271C"/>
          <w:spacing w:val="6"/>
          <w:sz w:val="21"/>
        </w:rPr>
        <w:t>roperty, to prevent haphazard and inharmonious improvements of building sites within the Ranch and to insure financial stability in the operation of the Association.</w:t>
      </w:r>
    </w:p>
    <w:p w14:paraId="3016E47C" w14:textId="77777777" w:rsidR="00AB7695" w:rsidRDefault="00D94AD2">
      <w:pPr>
        <w:tabs>
          <w:tab w:val="right" w:pos="1152"/>
          <w:tab w:val="left" w:pos="1512"/>
          <w:tab w:val="left" w:pos="3240"/>
        </w:tabs>
        <w:spacing w:before="288" w:line="257" w:lineRule="exact"/>
        <w:ind w:left="792"/>
        <w:textAlignment w:val="baseline"/>
        <w:rPr>
          <w:rFonts w:eastAsia="Times New Roman"/>
          <w:color w:val="34271C"/>
          <w:sz w:val="21"/>
        </w:rPr>
      </w:pPr>
      <w:r>
        <w:rPr>
          <w:rFonts w:eastAsia="Times New Roman"/>
          <w:color w:val="34271C"/>
          <w:sz w:val="21"/>
        </w:rPr>
        <w:tab/>
        <w:t>1.5.</w:t>
      </w:r>
      <w:r>
        <w:rPr>
          <w:rFonts w:eastAsia="Times New Roman"/>
          <w:color w:val="34271C"/>
          <w:sz w:val="21"/>
        </w:rPr>
        <w:tab/>
      </w:r>
      <w:r>
        <w:rPr>
          <w:rFonts w:eastAsia="Times New Roman"/>
          <w:color w:val="34271C"/>
          <w:sz w:val="21"/>
          <w:u w:val="single"/>
        </w:rPr>
        <w:t>Effective Date.</w:t>
      </w:r>
      <w:r>
        <w:rPr>
          <w:rFonts w:eastAsia="Times New Roman"/>
          <w:color w:val="34271C"/>
          <w:sz w:val="21"/>
        </w:rPr>
        <w:tab/>
      </w:r>
      <w:r>
        <w:rPr>
          <w:rFonts w:eastAsia="Times New Roman"/>
          <w:color w:val="34271C"/>
          <w:sz w:val="21"/>
        </w:rPr>
        <w:t>These Amended and Restated Covenants shall become effective</w:t>
      </w:r>
    </w:p>
    <w:p w14:paraId="79483C10" w14:textId="77777777" w:rsidR="00AB7695" w:rsidRDefault="00D94AD2">
      <w:pPr>
        <w:spacing w:before="18" w:line="253" w:lineRule="exact"/>
        <w:ind w:left="72"/>
        <w:textAlignment w:val="baseline"/>
        <w:rPr>
          <w:rFonts w:eastAsia="Times New Roman"/>
          <w:color w:val="34271C"/>
          <w:spacing w:val="5"/>
          <w:sz w:val="21"/>
        </w:rPr>
      </w:pPr>
      <w:r>
        <w:rPr>
          <w:rFonts w:eastAsia="Times New Roman"/>
          <w:color w:val="34271C"/>
          <w:spacing w:val="5"/>
          <w:sz w:val="21"/>
        </w:rPr>
        <w:t>upon recording.</w:t>
      </w:r>
    </w:p>
    <w:p w14:paraId="63353BE7" w14:textId="77777777" w:rsidR="00AB7695" w:rsidRDefault="00D94AD2">
      <w:pPr>
        <w:spacing w:before="292" w:line="535" w:lineRule="exact"/>
        <w:ind w:left="72"/>
        <w:jc w:val="center"/>
        <w:textAlignment w:val="baseline"/>
        <w:rPr>
          <w:rFonts w:eastAsia="Times New Roman"/>
          <w:color w:val="34271C"/>
          <w:sz w:val="21"/>
          <w:u w:val="single"/>
        </w:rPr>
      </w:pPr>
      <w:r>
        <w:rPr>
          <w:rFonts w:eastAsia="Times New Roman"/>
          <w:color w:val="34271C"/>
          <w:sz w:val="21"/>
          <w:u w:val="single"/>
        </w:rPr>
        <w:t xml:space="preserve">ARTICLE II </w:t>
      </w:r>
      <w:r>
        <w:rPr>
          <w:rFonts w:eastAsia="Times New Roman"/>
          <w:color w:val="34271C"/>
          <w:sz w:val="21"/>
          <w:u w:val="single"/>
        </w:rPr>
        <w:br/>
        <w:t>DEFINITIONS</w:t>
      </w:r>
    </w:p>
    <w:p w14:paraId="0C480422" w14:textId="77777777" w:rsidR="00AB7695" w:rsidRDefault="00D94AD2">
      <w:pPr>
        <w:tabs>
          <w:tab w:val="right" w:pos="1152"/>
          <w:tab w:val="left" w:pos="1512"/>
        </w:tabs>
        <w:spacing w:before="274" w:line="253" w:lineRule="exact"/>
        <w:ind w:left="792"/>
        <w:textAlignment w:val="baseline"/>
        <w:rPr>
          <w:rFonts w:eastAsia="Times New Roman"/>
          <w:color w:val="34271C"/>
          <w:sz w:val="21"/>
        </w:rPr>
      </w:pPr>
      <w:r>
        <w:rPr>
          <w:rFonts w:eastAsia="Times New Roman"/>
          <w:color w:val="34271C"/>
          <w:sz w:val="21"/>
        </w:rPr>
        <w:tab/>
        <w:t>2.1.</w:t>
      </w:r>
      <w:r>
        <w:rPr>
          <w:rFonts w:eastAsia="Times New Roman"/>
          <w:color w:val="34271C"/>
          <w:sz w:val="21"/>
        </w:rPr>
        <w:tab/>
      </w:r>
      <w:r>
        <w:rPr>
          <w:rFonts w:eastAsia="Times New Roman"/>
          <w:color w:val="34271C"/>
          <w:sz w:val="21"/>
        </w:rPr>
        <w:t>"Association" shall mean Double R Ranch Association, a Washington non-profit</w:t>
      </w:r>
    </w:p>
    <w:p w14:paraId="41D33F74" w14:textId="77777777" w:rsidR="00AB7695" w:rsidRDefault="00D94AD2">
      <w:pPr>
        <w:spacing w:before="6" w:line="253" w:lineRule="exact"/>
        <w:ind w:left="72"/>
        <w:textAlignment w:val="baseline"/>
        <w:rPr>
          <w:rFonts w:eastAsia="Times New Roman"/>
          <w:color w:val="34271C"/>
          <w:spacing w:val="6"/>
          <w:sz w:val="21"/>
        </w:rPr>
      </w:pPr>
      <w:r>
        <w:rPr>
          <w:rFonts w:eastAsia="Times New Roman"/>
          <w:color w:val="34271C"/>
          <w:spacing w:val="6"/>
          <w:sz w:val="21"/>
        </w:rPr>
        <w:t>corporation.</w:t>
      </w:r>
    </w:p>
    <w:p w14:paraId="60361A55" w14:textId="77777777" w:rsidR="00AB7695" w:rsidRDefault="00D94AD2">
      <w:pPr>
        <w:tabs>
          <w:tab w:val="right" w:pos="1152"/>
          <w:tab w:val="left" w:pos="1512"/>
        </w:tabs>
        <w:spacing w:before="290" w:line="253" w:lineRule="exact"/>
        <w:ind w:left="792"/>
        <w:textAlignment w:val="baseline"/>
        <w:rPr>
          <w:rFonts w:eastAsia="Times New Roman"/>
          <w:color w:val="34271C"/>
          <w:sz w:val="21"/>
        </w:rPr>
      </w:pPr>
      <w:r>
        <w:rPr>
          <w:rFonts w:eastAsia="Times New Roman"/>
          <w:color w:val="34271C"/>
          <w:sz w:val="21"/>
        </w:rPr>
        <w:tab/>
        <w:t>2.2.</w:t>
      </w:r>
      <w:r>
        <w:rPr>
          <w:rFonts w:eastAsia="Times New Roman"/>
          <w:color w:val="34271C"/>
          <w:sz w:val="21"/>
        </w:rPr>
        <w:tab/>
        <w:t>"Common Areas" shall mean any and all portions of the Ranch other than the Lots,</w:t>
      </w:r>
    </w:p>
    <w:p w14:paraId="169D1CE0" w14:textId="77777777" w:rsidR="00AB7695" w:rsidRDefault="00D94AD2">
      <w:pPr>
        <w:spacing w:before="12" w:line="253" w:lineRule="exact"/>
        <w:ind w:left="72"/>
        <w:textAlignment w:val="baseline"/>
        <w:rPr>
          <w:rFonts w:eastAsia="Times New Roman"/>
          <w:color w:val="34271C"/>
          <w:spacing w:val="8"/>
          <w:sz w:val="21"/>
        </w:rPr>
      </w:pPr>
      <w:r>
        <w:rPr>
          <w:rFonts w:eastAsia="Times New Roman"/>
          <w:color w:val="34271C"/>
          <w:spacing w:val="8"/>
          <w:sz w:val="21"/>
        </w:rPr>
        <w:t>as defined herein. Common Areas are owned by the Association.</w:t>
      </w:r>
    </w:p>
    <w:p w14:paraId="246989BB" w14:textId="77777777" w:rsidR="00AB7695" w:rsidRDefault="00D94AD2">
      <w:pPr>
        <w:tabs>
          <w:tab w:val="right" w:pos="1152"/>
          <w:tab w:val="left" w:pos="1512"/>
        </w:tabs>
        <w:spacing w:before="292" w:line="260" w:lineRule="exact"/>
        <w:ind w:left="792"/>
        <w:textAlignment w:val="baseline"/>
        <w:rPr>
          <w:rFonts w:eastAsia="Times New Roman"/>
          <w:color w:val="34271C"/>
          <w:sz w:val="21"/>
        </w:rPr>
      </w:pPr>
      <w:r>
        <w:rPr>
          <w:rFonts w:eastAsia="Times New Roman"/>
          <w:color w:val="34271C"/>
          <w:sz w:val="21"/>
        </w:rPr>
        <w:tab/>
        <w:t>2.3.</w:t>
      </w:r>
      <w:r>
        <w:rPr>
          <w:rFonts w:eastAsia="Times New Roman"/>
          <w:color w:val="34271C"/>
          <w:sz w:val="21"/>
        </w:rPr>
        <w:tab/>
      </w:r>
      <w:r>
        <w:rPr>
          <w:rFonts w:eastAsia="Times New Roman"/>
          <w:color w:val="34271C"/>
          <w:sz w:val="21"/>
          <w:vertAlign w:val="superscript"/>
        </w:rPr>
        <w:t>-</w:t>
      </w:r>
      <w:r>
        <w:rPr>
          <w:rFonts w:eastAsia="Times New Roman"/>
          <w:color w:val="34271C"/>
          <w:sz w:val="21"/>
        </w:rPr>
        <w:t>Lot" shall</w:t>
      </w:r>
      <w:r>
        <w:rPr>
          <w:rFonts w:eastAsia="Times New Roman"/>
          <w:color w:val="34271C"/>
          <w:sz w:val="21"/>
        </w:rPr>
        <w:t xml:space="preserve"> mean any platted Lot within the Ranch, and the term also includes any</w:t>
      </w:r>
    </w:p>
    <w:p w14:paraId="7FD581ED" w14:textId="77777777" w:rsidR="00AB7695" w:rsidRDefault="00D94AD2">
      <w:pPr>
        <w:spacing w:line="263" w:lineRule="exact"/>
        <w:ind w:left="72" w:right="72"/>
        <w:jc w:val="both"/>
        <w:textAlignment w:val="baseline"/>
        <w:rPr>
          <w:rFonts w:eastAsia="Times New Roman"/>
          <w:color w:val="34271C"/>
          <w:sz w:val="21"/>
        </w:rPr>
      </w:pPr>
      <w:r>
        <w:rPr>
          <w:rFonts w:eastAsia="Times New Roman"/>
          <w:color w:val="34271C"/>
          <w:sz w:val="21"/>
        </w:rPr>
        <w:t xml:space="preserve">other tract or parcel of real property within the </w:t>
      </w:r>
      <w:proofErr w:type="gramStart"/>
      <w:r>
        <w:rPr>
          <w:rFonts w:eastAsia="Times New Roman"/>
          <w:color w:val="34271C"/>
          <w:sz w:val="21"/>
        </w:rPr>
        <w:t>Ranch</w:t>
      </w:r>
      <w:proofErr w:type="gramEnd"/>
      <w:r>
        <w:rPr>
          <w:rFonts w:eastAsia="Times New Roman"/>
          <w:color w:val="34271C"/>
          <w:sz w:val="21"/>
        </w:rPr>
        <w:t xml:space="preserve"> which is owned by an Owner, but does not include any Common Areas owned by the Association.</w:t>
      </w:r>
    </w:p>
    <w:p w14:paraId="3CE66DBD" w14:textId="77777777" w:rsidR="00AB7695" w:rsidRDefault="00D94AD2">
      <w:pPr>
        <w:tabs>
          <w:tab w:val="right" w:pos="1152"/>
          <w:tab w:val="left" w:pos="1512"/>
        </w:tabs>
        <w:spacing w:before="278" w:line="253" w:lineRule="exact"/>
        <w:ind w:left="792"/>
        <w:textAlignment w:val="baseline"/>
        <w:rPr>
          <w:rFonts w:eastAsia="Times New Roman"/>
          <w:color w:val="34271C"/>
          <w:sz w:val="21"/>
        </w:rPr>
      </w:pPr>
      <w:r>
        <w:rPr>
          <w:rFonts w:eastAsia="Times New Roman"/>
          <w:color w:val="34271C"/>
          <w:sz w:val="21"/>
        </w:rPr>
        <w:tab/>
        <w:t>2.4.</w:t>
      </w:r>
      <w:r>
        <w:rPr>
          <w:rFonts w:eastAsia="Times New Roman"/>
          <w:color w:val="34271C"/>
          <w:sz w:val="21"/>
        </w:rPr>
        <w:tab/>
        <w:t>"Owner" shall mean any fee owne</w:t>
      </w:r>
      <w:r>
        <w:rPr>
          <w:rFonts w:eastAsia="Times New Roman"/>
          <w:color w:val="34271C"/>
          <w:sz w:val="21"/>
        </w:rPr>
        <w:t>r or real estate contract vendee of a Lot within the</w:t>
      </w:r>
    </w:p>
    <w:p w14:paraId="6F0CC340" w14:textId="77777777" w:rsidR="00AB7695" w:rsidRDefault="00D94AD2">
      <w:pPr>
        <w:spacing w:line="266" w:lineRule="exact"/>
        <w:ind w:left="72" w:right="72"/>
        <w:jc w:val="both"/>
        <w:textAlignment w:val="baseline"/>
        <w:rPr>
          <w:rFonts w:eastAsia="Times New Roman"/>
          <w:color w:val="34271C"/>
          <w:sz w:val="21"/>
        </w:rPr>
      </w:pPr>
      <w:r>
        <w:rPr>
          <w:rFonts w:eastAsia="Times New Roman"/>
          <w:color w:val="34271C"/>
          <w:sz w:val="21"/>
        </w:rPr>
        <w:t>Ranch. Owners shall become Members of the Association as provided in the Bylaws. Rights and privileges of Members are prescribed in the Bylaws.</w:t>
      </w:r>
    </w:p>
    <w:p w14:paraId="57AB550D" w14:textId="77777777" w:rsidR="00AB7695" w:rsidRDefault="00D94AD2">
      <w:pPr>
        <w:tabs>
          <w:tab w:val="right" w:pos="1152"/>
          <w:tab w:val="left" w:pos="1512"/>
        </w:tabs>
        <w:spacing w:before="290" w:line="253" w:lineRule="exact"/>
        <w:ind w:left="792"/>
        <w:textAlignment w:val="baseline"/>
        <w:rPr>
          <w:rFonts w:eastAsia="Times New Roman"/>
          <w:color w:val="34271C"/>
          <w:sz w:val="21"/>
        </w:rPr>
      </w:pPr>
      <w:r>
        <w:rPr>
          <w:rFonts w:eastAsia="Times New Roman"/>
          <w:color w:val="34271C"/>
          <w:sz w:val="21"/>
        </w:rPr>
        <w:tab/>
        <w:t>2.5.</w:t>
      </w:r>
      <w:r>
        <w:rPr>
          <w:rFonts w:eastAsia="Times New Roman"/>
          <w:color w:val="34271C"/>
          <w:sz w:val="21"/>
        </w:rPr>
        <w:tab/>
      </w:r>
      <w:r>
        <w:rPr>
          <w:rFonts w:eastAsia="Times New Roman"/>
          <w:color w:val="34271C"/>
          <w:sz w:val="21"/>
        </w:rPr>
        <w:t>"Ranch" shall mean all real property located within the Plat of Double R Ranch,</w:t>
      </w:r>
    </w:p>
    <w:p w14:paraId="62EAB5A7" w14:textId="36C49164" w:rsidR="00AB7695" w:rsidRDefault="00D94AD2">
      <w:pPr>
        <w:spacing w:line="264" w:lineRule="exact"/>
        <w:ind w:left="72"/>
        <w:jc w:val="both"/>
        <w:textAlignment w:val="baseline"/>
        <w:rPr>
          <w:rFonts w:eastAsia="Times New Roman"/>
          <w:color w:val="34271C"/>
          <w:sz w:val="21"/>
        </w:rPr>
      </w:pPr>
      <w:r>
        <w:rPr>
          <w:rFonts w:eastAsia="Times New Roman"/>
          <w:color w:val="34271C"/>
          <w:sz w:val="21"/>
        </w:rPr>
        <w:t>including all planed Lots, unplo</w:t>
      </w:r>
      <w:r>
        <w:rPr>
          <w:rFonts w:eastAsia="Times New Roman"/>
          <w:color w:val="34271C"/>
          <w:sz w:val="21"/>
        </w:rPr>
        <w:t>tted tracts or parcels of land owned by Owners, along with the Common Areas owned and managed by the Association.</w:t>
      </w:r>
    </w:p>
    <w:p w14:paraId="6147B104" w14:textId="77777777" w:rsidR="00AB7695" w:rsidRDefault="00D94AD2">
      <w:pPr>
        <w:spacing w:before="242" w:line="494" w:lineRule="exact"/>
        <w:ind w:left="72"/>
        <w:jc w:val="center"/>
        <w:textAlignment w:val="baseline"/>
        <w:rPr>
          <w:rFonts w:eastAsia="Times New Roman"/>
          <w:color w:val="34271C"/>
          <w:sz w:val="21"/>
          <w:u w:val="single"/>
        </w:rPr>
      </w:pPr>
      <w:r>
        <w:rPr>
          <w:rFonts w:eastAsia="Times New Roman"/>
          <w:color w:val="34271C"/>
          <w:sz w:val="21"/>
          <w:u w:val="single"/>
        </w:rPr>
        <w:t xml:space="preserve">ARTICLE III </w:t>
      </w:r>
      <w:r>
        <w:rPr>
          <w:rFonts w:eastAsia="Times New Roman"/>
          <w:color w:val="34271C"/>
          <w:sz w:val="21"/>
          <w:u w:val="single"/>
        </w:rPr>
        <w:br/>
      </w:r>
      <w:r>
        <w:rPr>
          <w:rFonts w:eastAsia="Times New Roman"/>
          <w:color w:val="34271C"/>
          <w:sz w:val="21"/>
          <w:u w:val="single"/>
        </w:rPr>
        <w:t xml:space="preserve">COL'ENANTS </w:t>
      </w:r>
    </w:p>
    <w:p w14:paraId="165ECF21" w14:textId="77777777" w:rsidR="00AB7695" w:rsidRDefault="00D94AD2">
      <w:pPr>
        <w:tabs>
          <w:tab w:val="right" w:pos="1152"/>
          <w:tab w:val="left" w:pos="1512"/>
        </w:tabs>
        <w:spacing w:before="257" w:line="257" w:lineRule="exact"/>
        <w:ind w:left="792"/>
        <w:textAlignment w:val="baseline"/>
        <w:rPr>
          <w:rFonts w:eastAsia="Times New Roman"/>
          <w:color w:val="34271C"/>
          <w:sz w:val="21"/>
        </w:rPr>
      </w:pPr>
      <w:r>
        <w:rPr>
          <w:rFonts w:eastAsia="Times New Roman"/>
          <w:color w:val="34271C"/>
          <w:sz w:val="21"/>
        </w:rPr>
        <w:tab/>
        <w:t>3.1.</w:t>
      </w:r>
      <w:r>
        <w:rPr>
          <w:rFonts w:eastAsia="Times New Roman"/>
          <w:color w:val="34271C"/>
          <w:sz w:val="21"/>
        </w:rPr>
        <w:tab/>
      </w:r>
      <w:r>
        <w:rPr>
          <w:rFonts w:eastAsia="Times New Roman"/>
          <w:color w:val="34271C"/>
          <w:sz w:val="21"/>
          <w:u w:val="single"/>
        </w:rPr>
        <w:t>Construction of Improvements.</w:t>
      </w:r>
      <w:r>
        <w:rPr>
          <w:rFonts w:eastAsia="Times New Roman"/>
          <w:color w:val="34271C"/>
          <w:sz w:val="21"/>
        </w:rPr>
        <w:t xml:space="preserve"> No permanent building, structure or fence shall be</w:t>
      </w:r>
    </w:p>
    <w:p w14:paraId="4E3CF550" w14:textId="77777777" w:rsidR="00AB7695" w:rsidRDefault="00D94AD2">
      <w:pPr>
        <w:spacing w:before="7" w:line="280" w:lineRule="exact"/>
        <w:ind w:left="72"/>
        <w:jc w:val="both"/>
        <w:textAlignment w:val="baseline"/>
        <w:rPr>
          <w:rFonts w:eastAsia="Times New Roman"/>
          <w:color w:val="34271C"/>
          <w:spacing w:val="8"/>
          <w:sz w:val="21"/>
        </w:rPr>
      </w:pPr>
      <w:r>
        <w:rPr>
          <w:rFonts w:eastAsia="Times New Roman"/>
          <w:color w:val="34271C"/>
          <w:spacing w:val="8"/>
          <w:sz w:val="21"/>
        </w:rPr>
        <w:t>placed or erected upon any lot, tract or parcel within the Ranch without prior approval by the Board of Directors of the Association. All construction, addit</w:t>
      </w:r>
      <w:r>
        <w:rPr>
          <w:rFonts w:eastAsia="Times New Roman"/>
          <w:color w:val="34271C"/>
          <w:spacing w:val="8"/>
          <w:sz w:val="21"/>
        </w:rPr>
        <w:t>ions and alterations must conform to Whatcom County building regulations or Washington State Labor &amp; Industries standards, as appropriate. The work of construction of ail building and structures shall be prosecuted diligently and continuously from commence</w:t>
      </w:r>
      <w:r>
        <w:rPr>
          <w:rFonts w:eastAsia="Times New Roman"/>
          <w:color w:val="34271C"/>
          <w:spacing w:val="8"/>
          <w:sz w:val="21"/>
        </w:rPr>
        <w:t>ment of construction until exteriors of such buildings and structures are completed as per Whatcom County Building permits.</w:t>
      </w:r>
    </w:p>
    <w:p w14:paraId="139BCD1D" w14:textId="77777777" w:rsidR="00AB7695" w:rsidRDefault="00D94AD2">
      <w:pPr>
        <w:spacing w:before="342" w:line="208" w:lineRule="exact"/>
        <w:ind w:left="7200"/>
        <w:textAlignment w:val="baseline"/>
        <w:rPr>
          <w:rFonts w:ascii="Lucida Console" w:eastAsia="Lucida Console" w:hAnsi="Lucida Console"/>
          <w:color w:val="34271C"/>
          <w:spacing w:val="39"/>
          <w:sz w:val="15"/>
        </w:rPr>
      </w:pPr>
      <w:r>
        <w:rPr>
          <w:rFonts w:ascii="Lucida Console" w:eastAsia="Lucida Console" w:hAnsi="Lucida Console"/>
          <w:color w:val="34271C"/>
          <w:spacing w:val="39"/>
          <w:sz w:val="15"/>
        </w:rPr>
        <w:t>2000802282</w:t>
      </w:r>
    </w:p>
    <w:p w14:paraId="5B189D36" w14:textId="77777777" w:rsidR="00AB7695" w:rsidRDefault="00D94AD2">
      <w:pPr>
        <w:tabs>
          <w:tab w:val="left" w:pos="7776"/>
        </w:tabs>
        <w:spacing w:before="38" w:line="153" w:lineRule="exact"/>
        <w:ind w:left="7200"/>
        <w:textAlignment w:val="baseline"/>
        <w:rPr>
          <w:rFonts w:ascii="Lucida Console" w:eastAsia="Lucida Console" w:hAnsi="Lucida Console"/>
          <w:color w:val="34271C"/>
          <w:spacing w:val="7"/>
          <w:sz w:val="15"/>
        </w:rPr>
      </w:pPr>
      <w:r>
        <w:rPr>
          <w:rFonts w:ascii="Lucida Console" w:eastAsia="Lucida Console" w:hAnsi="Lucida Console"/>
          <w:color w:val="34271C"/>
          <w:spacing w:val="7"/>
          <w:sz w:val="15"/>
        </w:rPr>
        <w:t>Pegs:</w:t>
      </w:r>
      <w:r>
        <w:rPr>
          <w:rFonts w:ascii="Lucida Console" w:eastAsia="Lucida Console" w:hAnsi="Lucida Console"/>
          <w:color w:val="34271C"/>
          <w:spacing w:val="7"/>
          <w:sz w:val="15"/>
        </w:rPr>
        <w:tab/>
        <w:t>4 of 10</w:t>
      </w:r>
    </w:p>
    <w:p w14:paraId="5A540BFD" w14:textId="77777777" w:rsidR="00AB7695" w:rsidRDefault="00D94AD2">
      <w:pPr>
        <w:spacing w:line="111" w:lineRule="exact"/>
        <w:ind w:left="7344"/>
        <w:textAlignment w:val="baseline"/>
        <w:rPr>
          <w:rFonts w:ascii="Lucida Console" w:eastAsia="Lucida Console" w:hAnsi="Lucida Console"/>
          <w:color w:val="34271C"/>
          <w:spacing w:val="-9"/>
          <w:sz w:val="17"/>
          <w:vertAlign w:val="superscript"/>
        </w:rPr>
      </w:pPr>
      <w:r>
        <w:rPr>
          <w:rFonts w:ascii="Lucida Console" w:eastAsia="Lucida Console" w:hAnsi="Lucida Console"/>
          <w:color w:val="34271C"/>
          <w:spacing w:val="-9"/>
          <w:sz w:val="17"/>
          <w:vertAlign w:val="superscript"/>
        </w:rPr>
        <w:t>/i7/2e"</w:t>
      </w:r>
      <w:r>
        <w:rPr>
          <w:rFonts w:ascii="Lucida Console" w:eastAsia="Lucida Console" w:hAnsi="Lucida Console"/>
          <w:color w:val="34271C"/>
          <w:spacing w:val="-9"/>
          <w:sz w:val="15"/>
        </w:rPr>
        <w:t xml:space="preserve"> </w:t>
      </w:r>
    </w:p>
    <w:p w14:paraId="655CCDE9" w14:textId="77777777" w:rsidR="00AB7695" w:rsidRDefault="00D94AD2">
      <w:pPr>
        <w:spacing w:line="68" w:lineRule="exact"/>
        <w:ind w:left="7200"/>
        <w:textAlignment w:val="baseline"/>
        <w:rPr>
          <w:rFonts w:ascii="Lucida Console" w:eastAsia="Lucida Console" w:hAnsi="Lucida Console"/>
          <w:color w:val="34271C"/>
          <w:spacing w:val="-11"/>
          <w:sz w:val="15"/>
        </w:rPr>
      </w:pPr>
      <w:r>
        <w:rPr>
          <w:rFonts w:ascii="Lucida Console" w:eastAsia="Lucida Console" w:hAnsi="Lucida Console"/>
          <w:color w:val="34271C"/>
          <w:spacing w:val="-11"/>
          <w:sz w:val="15"/>
        </w:rPr>
        <w:t>AMRC</w:t>
      </w:r>
      <w:r>
        <w:rPr>
          <w:rFonts w:eastAsia="Times New Roman"/>
          <w:color w:val="000000"/>
          <w:sz w:val="24"/>
        </w:rPr>
        <w:t xml:space="preserve"> </w:t>
      </w:r>
    </w:p>
    <w:p w14:paraId="34545E27" w14:textId="77777777" w:rsidR="00AB7695" w:rsidRDefault="00D94AD2">
      <w:pPr>
        <w:spacing w:before="27" w:line="139" w:lineRule="exact"/>
        <w:ind w:left="8136"/>
        <w:textAlignment w:val="baseline"/>
        <w:rPr>
          <w:rFonts w:ascii="Lucida Console" w:eastAsia="Lucida Console" w:hAnsi="Lucida Console"/>
          <w:color w:val="34271C"/>
          <w:spacing w:val="4"/>
          <w:sz w:val="15"/>
        </w:rPr>
      </w:pPr>
      <w:r>
        <w:rPr>
          <w:rFonts w:ascii="Lucida Console" w:eastAsia="Lucida Console" w:hAnsi="Lucida Console"/>
          <w:color w:val="34271C"/>
          <w:spacing w:val="4"/>
          <w:sz w:val="15"/>
        </w:rPr>
        <w:t>8:43 AM</w:t>
      </w:r>
    </w:p>
    <w:p w14:paraId="23ACD756" w14:textId="77777777" w:rsidR="00AB7695" w:rsidRDefault="00D94AD2">
      <w:pPr>
        <w:spacing w:before="63"/>
        <w:ind w:left="8280"/>
        <w:textAlignment w:val="baseline"/>
        <w:rPr>
          <w:rFonts w:ascii="Lucida Console" w:eastAsia="Lucida Console" w:hAnsi="Lucida Console"/>
          <w:color w:val="34271C"/>
          <w:spacing w:val="6"/>
          <w:sz w:val="15"/>
        </w:rPr>
      </w:pPr>
      <w:r>
        <w:rPr>
          <w:rFonts w:ascii="Lucida Console" w:eastAsia="Lucida Console" w:hAnsi="Lucida Console"/>
          <w:color w:val="34271C"/>
          <w:spacing w:val="6"/>
          <w:sz w:val="15"/>
        </w:rPr>
        <w:t>51.00</w:t>
      </w:r>
    </w:p>
    <w:p w14:paraId="38CDB790" w14:textId="1EF5F002" w:rsidR="00AB7695" w:rsidRDefault="00D94AD2">
      <w:pPr>
        <w:spacing w:before="28" w:line="149" w:lineRule="exact"/>
        <w:ind w:left="7200"/>
        <w:textAlignment w:val="baseline"/>
        <w:rPr>
          <w:rFonts w:ascii="Lucida Console" w:eastAsia="Lucida Console" w:hAnsi="Lucida Console"/>
          <w:color w:val="34271C"/>
          <w:spacing w:val="-11"/>
          <w:sz w:val="15"/>
        </w:rPr>
      </w:pPr>
      <w:r>
        <w:rPr>
          <w:rFonts w:ascii="Lucida Console" w:eastAsia="Lucida Console" w:hAnsi="Lucida Console"/>
          <w:color w:val="34271C"/>
          <w:spacing w:val="-11"/>
          <w:sz w:val="15"/>
        </w:rPr>
        <w:t>Wha</w:t>
      </w:r>
      <w:r>
        <w:rPr>
          <w:rFonts w:ascii="Lucida Console" w:eastAsia="Lucida Console" w:hAnsi="Lucida Console"/>
          <w:color w:val="34271C"/>
          <w:spacing w:val="-11"/>
          <w:sz w:val="15"/>
        </w:rPr>
        <w:t>tcom Co, WA</w:t>
      </w:r>
    </w:p>
    <w:p w14:paraId="4707E76E" w14:textId="77777777" w:rsidR="00AB7695" w:rsidRDefault="00D94AD2">
      <w:pPr>
        <w:spacing w:before="71" w:line="180" w:lineRule="exact"/>
        <w:ind w:left="5400"/>
        <w:textAlignment w:val="baseline"/>
        <w:rPr>
          <w:rFonts w:ascii="Lucida Console" w:eastAsia="Lucida Console" w:hAnsi="Lucida Console"/>
          <w:color w:val="34271C"/>
          <w:spacing w:val="-7"/>
          <w:sz w:val="15"/>
        </w:rPr>
      </w:pPr>
      <w:r>
        <w:rPr>
          <w:rFonts w:ascii="Lucida Console" w:eastAsia="Lucida Console" w:hAnsi="Lucida Console"/>
          <w:color w:val="34271C"/>
          <w:spacing w:val="-7"/>
          <w:sz w:val="15"/>
        </w:rPr>
        <w:lastRenderedPageBreak/>
        <w:t>Request of: HUGH LEWIS/FCP</w:t>
      </w:r>
    </w:p>
    <w:p w14:paraId="154631D1" w14:textId="77777777" w:rsidR="00AB7695" w:rsidRDefault="00AB7695">
      <w:pPr>
        <w:sectPr w:rsidR="00AB7695">
          <w:pgSz w:w="12240" w:h="15840"/>
          <w:pgMar w:top="740" w:right="2142" w:bottom="1244" w:left="918" w:header="720" w:footer="720" w:gutter="0"/>
          <w:cols w:space="720"/>
        </w:sectPr>
      </w:pPr>
    </w:p>
    <w:p w14:paraId="40F1E403" w14:textId="77777777" w:rsidR="00AB7695" w:rsidRDefault="00D94AD2">
      <w:pPr>
        <w:tabs>
          <w:tab w:val="left" w:pos="1584"/>
          <w:tab w:val="left" w:pos="5040"/>
        </w:tabs>
        <w:spacing w:before="6" w:line="263" w:lineRule="exact"/>
        <w:ind w:left="792"/>
        <w:textAlignment w:val="baseline"/>
        <w:rPr>
          <w:rFonts w:eastAsia="Times New Roman"/>
          <w:color w:val="000000"/>
          <w:spacing w:val="1"/>
        </w:rPr>
      </w:pPr>
      <w:r>
        <w:lastRenderedPageBreak/>
        <w:pict w14:anchorId="434C797E">
          <v:shape id="_x0000_s1048" type="#_x0000_t202" style="position:absolute;left:0;text-align:left;margin-left:0;margin-top:0;width:612pt;height:11in;z-index:-251674624;mso-position-horizontal-relative:page;mso-position-vertical-relative:page" fillcolor="#fdf8ef" stroked="f">
            <v:textbox>
              <w:txbxContent>
                <w:p w14:paraId="0FEF5997" w14:textId="77777777" w:rsidR="00000000" w:rsidRDefault="00D94AD2"/>
              </w:txbxContent>
            </v:textbox>
            <w10:wrap anchorx="page" anchory="page"/>
          </v:shape>
        </w:pict>
      </w:r>
      <w:r>
        <w:rPr>
          <w:rFonts w:eastAsia="Times New Roman"/>
          <w:color w:val="000000"/>
          <w:spacing w:val="1"/>
        </w:rPr>
        <w:t>3.2.</w:t>
      </w:r>
      <w:r>
        <w:rPr>
          <w:rFonts w:eastAsia="Times New Roman"/>
          <w:color w:val="000000"/>
          <w:spacing w:val="1"/>
        </w:rPr>
        <w:tab/>
      </w:r>
      <w:r>
        <w:rPr>
          <w:rFonts w:eastAsia="Times New Roman"/>
          <w:color w:val="000000"/>
          <w:spacing w:val="1"/>
          <w:u w:val="single"/>
        </w:rPr>
        <w:t>Approval by Board of Directors.</w:t>
      </w:r>
      <w:r>
        <w:rPr>
          <w:rFonts w:eastAsia="Times New Roman"/>
          <w:color w:val="000000"/>
          <w:spacing w:val="1"/>
        </w:rPr>
        <w:tab/>
        <w:t>Prior to commencing any construction within</w:t>
      </w:r>
    </w:p>
    <w:p w14:paraId="1AC50CB3" w14:textId="77777777" w:rsidR="00AB7695" w:rsidRDefault="00D94AD2">
      <w:pPr>
        <w:spacing w:before="8" w:after="147" w:line="270" w:lineRule="exact"/>
        <w:ind w:left="72" w:right="144"/>
        <w:jc w:val="both"/>
        <w:textAlignment w:val="baseline"/>
        <w:rPr>
          <w:rFonts w:eastAsia="Times New Roman"/>
          <w:color w:val="000000"/>
          <w:spacing w:val="4"/>
        </w:rPr>
      </w:pPr>
      <w:r>
        <w:rPr>
          <w:rFonts w:eastAsia="Times New Roman"/>
          <w:color w:val="000000"/>
          <w:spacing w:val="4"/>
        </w:rPr>
        <w:t>the Ranch, an Owner shall submit to the Board of Directors, or a committee appointed by the Board of Directors, the Owner's plan, together with any building permit, or other permit</w:t>
      </w:r>
      <w:r>
        <w:rPr>
          <w:rFonts w:eastAsia="Times New Roman"/>
          <w:color w:val="000000"/>
          <w:spacing w:val="4"/>
        </w:rPr>
        <w:t xml:space="preserve"> as may be required by any political subdivision (city, county, state or federal government). The submittal by an Owner to the Board shall be in substantially the form attached </w:t>
      </w:r>
      <w:proofErr w:type="gramStart"/>
      <w:r>
        <w:rPr>
          <w:rFonts w:eastAsia="Times New Roman"/>
          <w:color w:val="000000"/>
          <w:spacing w:val="4"/>
        </w:rPr>
        <w:t xml:space="preserve">as </w:t>
      </w:r>
      <w:r>
        <w:rPr>
          <w:rFonts w:eastAsia="Times New Roman"/>
          <w:color w:val="000000"/>
          <w:spacing w:val="4"/>
          <w:u w:val="single"/>
        </w:rPr>
        <w:t xml:space="preserve"> Exhibit</w:t>
      </w:r>
      <w:proofErr w:type="gramEnd"/>
      <w:r>
        <w:rPr>
          <w:rFonts w:eastAsia="Times New Roman"/>
          <w:color w:val="000000"/>
          <w:spacing w:val="4"/>
          <w:u w:val="single"/>
        </w:rPr>
        <w:t xml:space="preserve"> "A"</w:t>
      </w:r>
      <w:r>
        <w:rPr>
          <w:rFonts w:eastAsia="Times New Roman"/>
          <w:color w:val="000000"/>
          <w:spacing w:val="4"/>
        </w:rPr>
        <w:t xml:space="preserve"> and shall include copies of government approvals (permits) spec</w:t>
      </w:r>
      <w:r>
        <w:rPr>
          <w:rFonts w:eastAsia="Times New Roman"/>
          <w:color w:val="000000"/>
          <w:spacing w:val="4"/>
        </w:rPr>
        <w:t xml:space="preserve">ified above. The Board of Directors, or a committee appointed by the Board of Directors, shall respond to the said application within ten (10) days following submission. The Board of Directors shall indicate its approval in substantially the form attached </w:t>
      </w:r>
      <w:r>
        <w:rPr>
          <w:rFonts w:eastAsia="Times New Roman"/>
          <w:color w:val="000000"/>
          <w:spacing w:val="4"/>
        </w:rPr>
        <w:t xml:space="preserve">hereto as </w:t>
      </w:r>
      <w:r>
        <w:rPr>
          <w:rFonts w:eastAsia="Times New Roman"/>
          <w:color w:val="000000"/>
          <w:spacing w:val="4"/>
          <w:u w:val="single"/>
        </w:rPr>
        <w:t>Exhibit "B",</w:t>
      </w:r>
      <w:r>
        <w:rPr>
          <w:rFonts w:eastAsia="Times New Roman"/>
          <w:color w:val="000000"/>
          <w:spacing w:val="4"/>
        </w:rPr>
        <w:t xml:space="preserve"> which shall be stamped upon the Owner's application and a copy thereof returned to the Owner. The denial of any Owner's submission shall be in writing and shall specify the reason for such denial and shall likewise be returned to the</w:t>
      </w:r>
      <w:r>
        <w:rPr>
          <w:rFonts w:eastAsia="Times New Roman"/>
          <w:color w:val="000000"/>
          <w:spacing w:val="4"/>
        </w:rPr>
        <w:t xml:space="preserve"> Owner within ten (10) days. The effective date of this Article shall be June 12, 1994. Notwithstanding prior practice to the contrary, any violation of this Article by any Owner following the effective date shall result in the said Owner's loss of status </w:t>
      </w:r>
      <w:r>
        <w:rPr>
          <w:rFonts w:eastAsia="Times New Roman"/>
          <w:color w:val="000000"/>
          <w:spacing w:val="4"/>
        </w:rPr>
        <w:t>as "a member in good standing" and may also result in legal action, as specified in the Bylaws of the Association.</w:t>
      </w:r>
    </w:p>
    <w:tbl>
      <w:tblPr>
        <w:tblW w:w="0" w:type="auto"/>
        <w:tblLayout w:type="fixed"/>
        <w:tblCellMar>
          <w:left w:w="0" w:type="dxa"/>
          <w:right w:w="0" w:type="dxa"/>
        </w:tblCellMar>
        <w:tblLook w:val="0000" w:firstRow="0" w:lastRow="0" w:firstColumn="0" w:lastColumn="0" w:noHBand="0" w:noVBand="0"/>
      </w:tblPr>
      <w:tblGrid>
        <w:gridCol w:w="1359"/>
        <w:gridCol w:w="1392"/>
        <w:gridCol w:w="6669"/>
      </w:tblGrid>
      <w:tr w:rsidR="00AB7695" w14:paraId="32A0CD60" w14:textId="77777777">
        <w:tblPrEx>
          <w:tblCellMar>
            <w:top w:w="0" w:type="dxa"/>
            <w:bottom w:w="0" w:type="dxa"/>
          </w:tblCellMar>
        </w:tblPrEx>
        <w:trPr>
          <w:trHeight w:hRule="exact" w:val="360"/>
        </w:trPr>
        <w:tc>
          <w:tcPr>
            <w:tcW w:w="1359" w:type="dxa"/>
            <w:tcBorders>
              <w:top w:val="none" w:sz="0" w:space="0" w:color="020000"/>
              <w:left w:val="none" w:sz="0" w:space="0" w:color="020000"/>
              <w:bottom w:val="none" w:sz="0" w:space="0" w:color="020000"/>
              <w:right w:val="none" w:sz="0" w:space="0" w:color="020000"/>
            </w:tcBorders>
            <w:shd w:val="clear" w:color="FDF7EB" w:fill="FDF7EB"/>
            <w:vAlign w:val="center"/>
          </w:tcPr>
          <w:p w14:paraId="1484FF0E" w14:textId="77777777" w:rsidR="00AB7695" w:rsidRDefault="00D94AD2">
            <w:pPr>
              <w:spacing w:before="132" w:line="227" w:lineRule="exact"/>
              <w:ind w:right="184"/>
              <w:jc w:val="right"/>
              <w:textAlignment w:val="baseline"/>
              <w:rPr>
                <w:rFonts w:eastAsia="Times New Roman"/>
                <w:color w:val="000000"/>
              </w:rPr>
            </w:pPr>
            <w:r>
              <w:rPr>
                <w:rFonts w:eastAsia="Times New Roman"/>
                <w:color w:val="000000"/>
              </w:rPr>
              <w:t>3.3.</w:t>
            </w:r>
          </w:p>
        </w:tc>
        <w:tc>
          <w:tcPr>
            <w:tcW w:w="1392" w:type="dxa"/>
            <w:tcBorders>
              <w:top w:val="none" w:sz="0" w:space="0" w:color="020000"/>
              <w:left w:val="none" w:sz="0" w:space="0" w:color="020000"/>
              <w:bottom w:val="single" w:sz="7" w:space="0" w:color="000000"/>
              <w:right w:val="none" w:sz="0" w:space="0" w:color="020000"/>
            </w:tcBorders>
            <w:shd w:val="clear" w:color="FDF7EB" w:fill="FDF7EB"/>
            <w:vAlign w:val="center"/>
          </w:tcPr>
          <w:p w14:paraId="4D396F43" w14:textId="77777777" w:rsidR="00AB7695" w:rsidRDefault="00D94AD2">
            <w:pPr>
              <w:spacing w:before="132" w:line="227" w:lineRule="exact"/>
              <w:ind w:left="185"/>
              <w:textAlignment w:val="baseline"/>
              <w:rPr>
                <w:rFonts w:eastAsia="Times New Roman"/>
                <w:color w:val="000000"/>
              </w:rPr>
            </w:pPr>
            <w:r>
              <w:rPr>
                <w:rFonts w:eastAsia="Times New Roman"/>
                <w:color w:val="000000"/>
              </w:rPr>
              <w:t>Lot Size.</w:t>
            </w:r>
          </w:p>
        </w:tc>
        <w:tc>
          <w:tcPr>
            <w:tcW w:w="6669" w:type="dxa"/>
            <w:tcBorders>
              <w:top w:val="none" w:sz="0" w:space="0" w:color="020000"/>
              <w:left w:val="none" w:sz="0" w:space="0" w:color="020000"/>
              <w:bottom w:val="none" w:sz="0" w:space="0" w:color="020000"/>
              <w:right w:val="none" w:sz="0" w:space="0" w:color="020000"/>
            </w:tcBorders>
            <w:shd w:val="clear" w:color="FDF7EB" w:fill="FDF7EB"/>
            <w:vAlign w:val="center"/>
          </w:tcPr>
          <w:p w14:paraId="2F6E3981" w14:textId="77777777" w:rsidR="00AB7695" w:rsidRDefault="00D94AD2">
            <w:pPr>
              <w:spacing w:before="125" w:line="234" w:lineRule="exact"/>
              <w:ind w:left="206"/>
              <w:textAlignment w:val="baseline"/>
              <w:rPr>
                <w:rFonts w:eastAsia="Times New Roman"/>
                <w:color w:val="000000"/>
              </w:rPr>
            </w:pPr>
            <w:r>
              <w:rPr>
                <w:rFonts w:eastAsia="Times New Roman"/>
                <w:color w:val="000000"/>
              </w:rPr>
              <w:t>There shall be no lots less than 20,000 square feet.</w:t>
            </w:r>
          </w:p>
        </w:tc>
      </w:tr>
      <w:tr w:rsidR="00AB7695" w14:paraId="2A90ECB1" w14:textId="77777777">
        <w:tblPrEx>
          <w:tblCellMar>
            <w:top w:w="0" w:type="dxa"/>
            <w:bottom w:w="0" w:type="dxa"/>
          </w:tblCellMar>
        </w:tblPrEx>
        <w:trPr>
          <w:trHeight w:hRule="exact" w:val="558"/>
        </w:trPr>
        <w:tc>
          <w:tcPr>
            <w:tcW w:w="1359" w:type="dxa"/>
            <w:tcBorders>
              <w:top w:val="none" w:sz="0" w:space="0" w:color="020000"/>
              <w:left w:val="none" w:sz="0" w:space="0" w:color="020000"/>
              <w:bottom w:val="none" w:sz="0" w:space="0" w:color="020000"/>
              <w:right w:val="none" w:sz="0" w:space="0" w:color="020000"/>
            </w:tcBorders>
            <w:shd w:val="clear" w:color="FDF7EB" w:fill="FDF7EB"/>
            <w:vAlign w:val="bottom"/>
          </w:tcPr>
          <w:p w14:paraId="5DF3A89A" w14:textId="77777777" w:rsidR="00AB7695" w:rsidRDefault="00D94AD2">
            <w:pPr>
              <w:spacing w:before="328" w:line="218" w:lineRule="exact"/>
              <w:ind w:right="184"/>
              <w:jc w:val="right"/>
              <w:textAlignment w:val="baseline"/>
              <w:rPr>
                <w:rFonts w:eastAsia="Times New Roman"/>
                <w:color w:val="000000"/>
              </w:rPr>
            </w:pPr>
            <w:r>
              <w:rPr>
                <w:rFonts w:eastAsia="Times New Roman"/>
                <w:color w:val="000000"/>
              </w:rPr>
              <w:t>3.4.</w:t>
            </w:r>
          </w:p>
        </w:tc>
        <w:tc>
          <w:tcPr>
            <w:tcW w:w="1392" w:type="dxa"/>
            <w:tcBorders>
              <w:top w:val="single" w:sz="7" w:space="0" w:color="000000"/>
              <w:left w:val="none" w:sz="0" w:space="0" w:color="020000"/>
              <w:bottom w:val="single" w:sz="7" w:space="0" w:color="000000"/>
              <w:right w:val="none" w:sz="0" w:space="0" w:color="020000"/>
            </w:tcBorders>
            <w:shd w:val="clear" w:color="FDF7EB" w:fill="FDF7EB"/>
            <w:vAlign w:val="bottom"/>
          </w:tcPr>
          <w:p w14:paraId="6797F5C8" w14:textId="77777777" w:rsidR="00AB7695" w:rsidRDefault="00D94AD2">
            <w:pPr>
              <w:spacing w:before="324" w:line="222" w:lineRule="exact"/>
              <w:ind w:left="185"/>
              <w:textAlignment w:val="baseline"/>
              <w:rPr>
                <w:rFonts w:eastAsia="Times New Roman"/>
                <w:color w:val="000000"/>
              </w:rPr>
            </w:pPr>
            <w:r>
              <w:rPr>
                <w:rFonts w:eastAsia="Times New Roman"/>
                <w:color w:val="000000"/>
              </w:rPr>
              <w:t>Dwellings.</w:t>
            </w:r>
          </w:p>
        </w:tc>
        <w:tc>
          <w:tcPr>
            <w:tcW w:w="6669" w:type="dxa"/>
            <w:tcBorders>
              <w:top w:val="none" w:sz="0" w:space="0" w:color="020000"/>
              <w:left w:val="none" w:sz="0" w:space="0" w:color="020000"/>
              <w:bottom w:val="none" w:sz="0" w:space="0" w:color="020000"/>
              <w:right w:val="none" w:sz="0" w:space="0" w:color="020000"/>
            </w:tcBorders>
            <w:shd w:val="clear" w:color="FDF7EB" w:fill="FDF7EB"/>
            <w:vAlign w:val="bottom"/>
          </w:tcPr>
          <w:p w14:paraId="4BBCF1B1" w14:textId="77777777" w:rsidR="00AB7695" w:rsidRDefault="00D94AD2">
            <w:pPr>
              <w:spacing w:before="313" w:line="233" w:lineRule="exact"/>
              <w:ind w:left="206"/>
              <w:textAlignment w:val="baseline"/>
              <w:rPr>
                <w:rFonts w:eastAsia="Times New Roman"/>
                <w:color w:val="000000"/>
              </w:rPr>
            </w:pPr>
            <w:r>
              <w:rPr>
                <w:rFonts w:eastAsia="Times New Roman"/>
                <w:color w:val="000000"/>
              </w:rPr>
              <w:t>There shall be no more than one dwelling per one-half acre lot.</w:t>
            </w:r>
          </w:p>
        </w:tc>
      </w:tr>
      <w:tr w:rsidR="00AB7695" w14:paraId="1ECA58E0" w14:textId="77777777">
        <w:tblPrEx>
          <w:tblCellMar>
            <w:top w:w="0" w:type="dxa"/>
            <w:bottom w:w="0" w:type="dxa"/>
          </w:tblCellMar>
        </w:tblPrEx>
        <w:trPr>
          <w:trHeight w:hRule="exact" w:val="579"/>
        </w:trPr>
        <w:tc>
          <w:tcPr>
            <w:tcW w:w="1359" w:type="dxa"/>
            <w:tcBorders>
              <w:top w:val="none" w:sz="0" w:space="0" w:color="020000"/>
              <w:left w:val="none" w:sz="0" w:space="0" w:color="020000"/>
              <w:bottom w:val="none" w:sz="0" w:space="0" w:color="020000"/>
              <w:right w:val="none" w:sz="0" w:space="0" w:color="020000"/>
            </w:tcBorders>
            <w:shd w:val="clear" w:color="FDF7EB" w:fill="FDF7EB"/>
            <w:vAlign w:val="bottom"/>
          </w:tcPr>
          <w:p w14:paraId="14D51087" w14:textId="77777777" w:rsidR="00AB7695" w:rsidRDefault="00D94AD2">
            <w:pPr>
              <w:spacing w:before="320" w:line="258" w:lineRule="exact"/>
              <w:ind w:right="184"/>
              <w:jc w:val="right"/>
              <w:textAlignment w:val="baseline"/>
              <w:rPr>
                <w:rFonts w:eastAsia="Times New Roman"/>
                <w:color w:val="000000"/>
              </w:rPr>
            </w:pPr>
            <w:r>
              <w:rPr>
                <w:rFonts w:eastAsia="Times New Roman"/>
                <w:color w:val="000000"/>
              </w:rPr>
              <w:t>3.5.</w:t>
            </w:r>
          </w:p>
        </w:tc>
        <w:tc>
          <w:tcPr>
            <w:tcW w:w="1392" w:type="dxa"/>
            <w:tcBorders>
              <w:top w:val="single" w:sz="7" w:space="0" w:color="000000"/>
              <w:left w:val="none" w:sz="0" w:space="0" w:color="020000"/>
              <w:bottom w:val="single" w:sz="7" w:space="0" w:color="000000"/>
              <w:right w:val="none" w:sz="0" w:space="0" w:color="020000"/>
            </w:tcBorders>
            <w:shd w:val="clear" w:color="FDF7EB" w:fill="FDF7EB"/>
            <w:vAlign w:val="bottom"/>
          </w:tcPr>
          <w:p w14:paraId="4CE7D6CC" w14:textId="77777777" w:rsidR="00AB7695" w:rsidRDefault="00D94AD2">
            <w:pPr>
              <w:spacing w:before="316" w:after="1" w:line="261" w:lineRule="exact"/>
              <w:ind w:left="185"/>
              <w:textAlignment w:val="baseline"/>
              <w:rPr>
                <w:rFonts w:eastAsia="Times New Roman"/>
                <w:color w:val="000000"/>
              </w:rPr>
            </w:pPr>
            <w:r>
              <w:rPr>
                <w:rFonts w:eastAsia="Times New Roman"/>
                <w:color w:val="000000"/>
              </w:rPr>
              <w:t>Nuisances.</w:t>
            </w:r>
          </w:p>
        </w:tc>
        <w:tc>
          <w:tcPr>
            <w:tcW w:w="6669" w:type="dxa"/>
            <w:tcBorders>
              <w:top w:val="none" w:sz="0" w:space="0" w:color="020000"/>
              <w:left w:val="none" w:sz="0" w:space="0" w:color="020000"/>
              <w:bottom w:val="none" w:sz="0" w:space="0" w:color="020000"/>
              <w:right w:val="none" w:sz="0" w:space="0" w:color="020000"/>
            </w:tcBorders>
            <w:shd w:val="clear" w:color="FDF7EB" w:fill="FDF7EB"/>
            <w:vAlign w:val="bottom"/>
          </w:tcPr>
          <w:p w14:paraId="75281C15" w14:textId="77777777" w:rsidR="00AB7695" w:rsidRDefault="00D94AD2">
            <w:pPr>
              <w:spacing w:before="302" w:after="15" w:line="261" w:lineRule="exact"/>
              <w:ind w:left="206"/>
              <w:textAlignment w:val="baseline"/>
              <w:rPr>
                <w:rFonts w:eastAsia="Times New Roman"/>
                <w:color w:val="000000"/>
              </w:rPr>
            </w:pPr>
            <w:r>
              <w:rPr>
                <w:rFonts w:eastAsia="Times New Roman"/>
                <w:color w:val="000000"/>
              </w:rPr>
              <w:t>No noxious or offensive activity shall be carried on within the Ranch.</w:t>
            </w:r>
          </w:p>
        </w:tc>
      </w:tr>
    </w:tbl>
    <w:p w14:paraId="53C05DF8" w14:textId="77777777" w:rsidR="00AB7695" w:rsidRDefault="00D94AD2">
      <w:pPr>
        <w:spacing w:line="269" w:lineRule="exact"/>
        <w:ind w:right="72"/>
        <w:jc w:val="both"/>
        <w:textAlignment w:val="baseline"/>
        <w:rPr>
          <w:rFonts w:eastAsia="Times New Roman"/>
          <w:color w:val="000000"/>
        </w:rPr>
      </w:pPr>
      <w:r>
        <w:rPr>
          <w:rFonts w:eastAsia="Times New Roman"/>
          <w:color w:val="000000"/>
        </w:rPr>
        <w:t>nor shall anything be done therein which may be or become an annoyance or nuisance to the neighborhood.</w:t>
      </w:r>
    </w:p>
    <w:p w14:paraId="15E1CFB5" w14:textId="77777777" w:rsidR="00AB7695" w:rsidRDefault="00D94AD2">
      <w:pPr>
        <w:tabs>
          <w:tab w:val="decimal" w:pos="1152"/>
          <w:tab w:val="left" w:pos="1512"/>
          <w:tab w:val="right" w:pos="9360"/>
        </w:tabs>
        <w:spacing w:before="273" w:line="263" w:lineRule="exact"/>
        <w:ind w:left="792"/>
        <w:textAlignment w:val="baseline"/>
        <w:rPr>
          <w:rFonts w:eastAsia="Times New Roman"/>
          <w:color w:val="000000"/>
        </w:rPr>
      </w:pPr>
      <w:r>
        <w:rPr>
          <w:rFonts w:eastAsia="Times New Roman"/>
          <w:color w:val="000000"/>
        </w:rPr>
        <w:tab/>
        <w:t>3.6.</w:t>
      </w:r>
      <w:r>
        <w:rPr>
          <w:rFonts w:eastAsia="Times New Roman"/>
          <w:color w:val="000000"/>
        </w:rPr>
        <w:tab/>
      </w:r>
      <w:r>
        <w:rPr>
          <w:rFonts w:eastAsia="Times New Roman"/>
          <w:color w:val="000000"/>
          <w:u w:val="single"/>
        </w:rPr>
        <w:t>Commercial Activities.</w:t>
      </w:r>
      <w:r>
        <w:rPr>
          <w:rFonts w:eastAsia="Times New Roman"/>
          <w:color w:val="000000"/>
        </w:rPr>
        <w:tab/>
        <w:t>No commercial enterprises shall be operated within the</w:t>
      </w:r>
    </w:p>
    <w:p w14:paraId="12EA19B7" w14:textId="77777777" w:rsidR="00AB7695" w:rsidRDefault="00D94AD2">
      <w:pPr>
        <w:spacing w:before="30" w:line="261" w:lineRule="exact"/>
        <w:textAlignment w:val="baseline"/>
        <w:rPr>
          <w:rFonts w:eastAsia="Times New Roman"/>
          <w:color w:val="000000"/>
          <w:spacing w:val="22"/>
        </w:rPr>
      </w:pPr>
      <w:r>
        <w:rPr>
          <w:rFonts w:eastAsia="Times New Roman"/>
          <w:color w:val="000000"/>
          <w:spacing w:val="22"/>
        </w:rPr>
        <w:t>Ranch.</w:t>
      </w:r>
    </w:p>
    <w:p w14:paraId="39E9357B" w14:textId="77777777" w:rsidR="00AB7695" w:rsidRDefault="00D94AD2">
      <w:pPr>
        <w:tabs>
          <w:tab w:val="decimal" w:pos="1152"/>
          <w:tab w:val="left" w:pos="1512"/>
          <w:tab w:val="right" w:pos="9360"/>
        </w:tabs>
        <w:spacing w:before="259" w:line="263" w:lineRule="exact"/>
        <w:ind w:left="792"/>
        <w:textAlignment w:val="baseline"/>
        <w:rPr>
          <w:rFonts w:eastAsia="Times New Roman"/>
          <w:color w:val="000000"/>
        </w:rPr>
      </w:pPr>
      <w:r>
        <w:rPr>
          <w:rFonts w:eastAsia="Times New Roman"/>
          <w:color w:val="000000"/>
        </w:rPr>
        <w:tab/>
        <w:t>3.7.</w:t>
      </w:r>
      <w:r>
        <w:rPr>
          <w:rFonts w:eastAsia="Times New Roman"/>
          <w:color w:val="000000"/>
        </w:rPr>
        <w:tab/>
      </w:r>
      <w:r>
        <w:rPr>
          <w:rFonts w:eastAsia="Times New Roman"/>
          <w:color w:val="000000"/>
          <w:u w:val="single"/>
        </w:rPr>
        <w:t>Refuse.</w:t>
      </w:r>
      <w:r>
        <w:rPr>
          <w:rFonts w:eastAsia="Times New Roman"/>
          <w:color w:val="000000"/>
        </w:rPr>
        <w:tab/>
      </w:r>
      <w:r>
        <w:rPr>
          <w:rFonts w:eastAsia="Times New Roman"/>
          <w:color w:val="000000"/>
        </w:rPr>
        <w:t>No lot shall be used or maintained as a dumping ground for rubbish,</w:t>
      </w:r>
    </w:p>
    <w:p w14:paraId="42B58BC5" w14:textId="77777777" w:rsidR="00AB7695" w:rsidRDefault="00D94AD2">
      <w:pPr>
        <w:spacing w:before="17" w:line="278" w:lineRule="exact"/>
        <w:ind w:right="72"/>
        <w:jc w:val="both"/>
        <w:textAlignment w:val="baseline"/>
        <w:rPr>
          <w:rFonts w:eastAsia="Times New Roman"/>
          <w:color w:val="000000"/>
        </w:rPr>
      </w:pPr>
      <w:r>
        <w:rPr>
          <w:rFonts w:eastAsia="Times New Roman"/>
          <w:color w:val="000000"/>
        </w:rPr>
        <w:t>refuse or garbage. Garbage or other waste shall be kept only in sanitary containers. All incinerators or other equipment for the disposal of such matter shall be kept in a clean and sanita</w:t>
      </w:r>
      <w:r>
        <w:rPr>
          <w:rFonts w:eastAsia="Times New Roman"/>
          <w:color w:val="000000"/>
        </w:rPr>
        <w:t>ry condition.</w:t>
      </w:r>
    </w:p>
    <w:p w14:paraId="49BFE779" w14:textId="77777777" w:rsidR="00AB7695" w:rsidRDefault="00D94AD2">
      <w:pPr>
        <w:tabs>
          <w:tab w:val="decimal" w:pos="1152"/>
          <w:tab w:val="left" w:pos="1512"/>
          <w:tab w:val="right" w:pos="9360"/>
        </w:tabs>
        <w:spacing w:before="270" w:line="275" w:lineRule="exact"/>
        <w:ind w:left="792"/>
        <w:textAlignment w:val="baseline"/>
        <w:rPr>
          <w:rFonts w:eastAsia="Times New Roman"/>
          <w:color w:val="000000"/>
        </w:rPr>
      </w:pPr>
      <w:r>
        <w:rPr>
          <w:rFonts w:eastAsia="Times New Roman"/>
          <w:color w:val="000000"/>
        </w:rPr>
        <w:tab/>
        <w:t>3.8.</w:t>
      </w:r>
      <w:r>
        <w:rPr>
          <w:rFonts w:eastAsia="Times New Roman"/>
          <w:color w:val="000000"/>
        </w:rPr>
        <w:tab/>
      </w:r>
      <w:r>
        <w:rPr>
          <w:rFonts w:eastAsia="Times New Roman"/>
          <w:color w:val="000000"/>
          <w:u w:val="single"/>
        </w:rPr>
        <w:t>Upkeep of Lots.</w:t>
      </w:r>
      <w:r>
        <w:rPr>
          <w:rFonts w:eastAsia="Times New Roman"/>
          <w:color w:val="000000"/>
        </w:rPr>
        <w:tab/>
        <w:t>Each Owner shall, at his or her sole expense, have the right</w:t>
      </w:r>
    </w:p>
    <w:p w14:paraId="621FDDCE" w14:textId="77777777" w:rsidR="00AB7695" w:rsidRDefault="00D94AD2">
      <w:pPr>
        <w:spacing w:before="2" w:line="284" w:lineRule="exact"/>
        <w:ind w:right="72"/>
        <w:jc w:val="both"/>
        <w:textAlignment w:val="baseline"/>
        <w:rPr>
          <w:rFonts w:eastAsia="Times New Roman"/>
          <w:color w:val="000000"/>
          <w:spacing w:val="5"/>
        </w:rPr>
      </w:pPr>
      <w:r>
        <w:rPr>
          <w:rFonts w:eastAsia="Times New Roman"/>
          <w:color w:val="000000"/>
          <w:spacing w:val="5"/>
        </w:rPr>
        <w:t xml:space="preserve">and the duty to keep the Lot and </w:t>
      </w:r>
      <w:proofErr w:type="spellStart"/>
      <w:r>
        <w:rPr>
          <w:rFonts w:eastAsia="Times New Roman"/>
          <w:color w:val="000000"/>
          <w:spacing w:val="5"/>
        </w:rPr>
        <w:t>its</w:t>
      </w:r>
      <w:proofErr w:type="spellEnd"/>
      <w:r>
        <w:rPr>
          <w:rFonts w:eastAsia="Times New Roman"/>
          <w:color w:val="000000"/>
          <w:spacing w:val="5"/>
        </w:rPr>
        <w:t xml:space="preserve"> any improvements in good order, condition and repair and shall do all decorating, landscaping and painting at any time necessary to maintain its good appearance and condition. Each Owner shall perform this upkeep respon</w:t>
      </w:r>
      <w:r>
        <w:rPr>
          <w:rFonts w:eastAsia="Times New Roman"/>
          <w:color w:val="000000"/>
          <w:spacing w:val="5"/>
        </w:rPr>
        <w:t>sibility in such manner as shall not unreasonably disturb or interfere with the other Owners. The Board may adopt further Rules and Regulations dealing with unkempt Lots.</w:t>
      </w:r>
    </w:p>
    <w:p w14:paraId="7B8D014C" w14:textId="77777777" w:rsidR="00AB7695" w:rsidRDefault="00D94AD2">
      <w:pPr>
        <w:tabs>
          <w:tab w:val="decimal" w:pos="1152"/>
          <w:tab w:val="left" w:pos="1512"/>
        </w:tabs>
        <w:spacing w:before="273" w:line="263" w:lineRule="exact"/>
        <w:ind w:left="792"/>
        <w:textAlignment w:val="baseline"/>
        <w:rPr>
          <w:rFonts w:eastAsia="Times New Roman"/>
          <w:color w:val="000000"/>
        </w:rPr>
      </w:pPr>
      <w:r>
        <w:rPr>
          <w:rFonts w:eastAsia="Times New Roman"/>
          <w:color w:val="000000"/>
        </w:rPr>
        <w:tab/>
        <w:t>3.9.</w:t>
      </w:r>
      <w:r>
        <w:rPr>
          <w:rFonts w:eastAsia="Times New Roman"/>
          <w:color w:val="000000"/>
        </w:rPr>
        <w:tab/>
      </w:r>
      <w:r>
        <w:rPr>
          <w:rFonts w:eastAsia="Times New Roman"/>
          <w:color w:val="000000"/>
          <w:u w:val="single"/>
        </w:rPr>
        <w:t>Roads.</w:t>
      </w:r>
      <w:r>
        <w:rPr>
          <w:rFonts w:eastAsia="Times New Roman"/>
          <w:color w:val="000000"/>
        </w:rPr>
        <w:t xml:space="preserve"> The roads within the Ranch constitute Common Areas of the Ranch.</w:t>
      </w:r>
    </w:p>
    <w:p w14:paraId="6B77BC2A" w14:textId="77777777" w:rsidR="00AB7695" w:rsidRDefault="00D94AD2">
      <w:pPr>
        <w:spacing w:before="29" w:line="288" w:lineRule="exact"/>
        <w:textAlignment w:val="baseline"/>
        <w:rPr>
          <w:rFonts w:eastAsia="Times New Roman"/>
          <w:color w:val="000000"/>
        </w:rPr>
      </w:pPr>
      <w:r>
        <w:rPr>
          <w:rFonts w:eastAsia="Times New Roman"/>
          <w:color w:val="000000"/>
        </w:rPr>
        <w:t>Althoug</w:t>
      </w:r>
      <w:r>
        <w:rPr>
          <w:rFonts w:eastAsia="Times New Roman"/>
          <w:color w:val="000000"/>
        </w:rPr>
        <w:t xml:space="preserve">h the roads were dedicated as public roads on the Plat of Double R Ranch, responsibility for maintenance, improvement and control of said roadways shall remain with the Association unless and until the roads have been improved to meet standards imposed by </w:t>
      </w:r>
      <w:r>
        <w:rPr>
          <w:rFonts w:eastAsia="Times New Roman"/>
          <w:color w:val="000000"/>
        </w:rPr>
        <w:t>Whatcom County, or any other entity with jurisdiction, and such entity actually accepts responsibility for the roads.</w:t>
      </w:r>
    </w:p>
    <w:p w14:paraId="6B7A8553" w14:textId="77777777" w:rsidR="00AB7695" w:rsidRDefault="00D94AD2">
      <w:pPr>
        <w:spacing w:before="281" w:line="254" w:lineRule="exact"/>
        <w:ind w:left="1800"/>
        <w:textAlignment w:val="baseline"/>
        <w:rPr>
          <w:rFonts w:eastAsia="Times New Roman"/>
          <w:color w:val="000000"/>
          <w:spacing w:val="10"/>
        </w:rPr>
      </w:pPr>
      <w:r>
        <w:pict w14:anchorId="67DDB315">
          <v:shape id="_x0000_s1047" type="#_x0000_t202" style="position:absolute;left:0;text-align:left;margin-left:65.5pt;margin-top:660.1pt;width:281.1pt;height:79.9pt;z-index:-251661312;mso-wrap-distance-left:0;mso-wrap-distance-right:0;mso-position-horizontal-relative:page;mso-position-vertical-relative:page" filled="f" stroked="f">
            <v:textbox inset="0,0,0,0">
              <w:txbxContent>
                <w:p w14:paraId="5508C80A" w14:textId="77777777" w:rsidR="00AB7695" w:rsidRDefault="00D94AD2">
                  <w:pPr>
                    <w:spacing w:before="228" w:after="1097" w:line="261" w:lineRule="exact"/>
                    <w:jc w:val="center"/>
                    <w:textAlignment w:val="baseline"/>
                    <w:rPr>
                      <w:rFonts w:eastAsia="Times New Roman"/>
                      <w:color w:val="000000"/>
                    </w:rPr>
                  </w:pPr>
                  <w:r>
                    <w:rPr>
                      <w:rFonts w:eastAsia="Times New Roman"/>
                      <w:color w:val="000000"/>
                    </w:rPr>
                    <w:t>3</w:t>
                  </w:r>
                </w:p>
              </w:txbxContent>
            </v:textbox>
            <w10:wrap type="square" anchorx="page" anchory="page"/>
          </v:shape>
        </w:pict>
      </w:r>
      <w:r>
        <w:rPr>
          <w:rFonts w:eastAsia="Times New Roman"/>
          <w:color w:val="000000"/>
          <w:spacing w:val="10"/>
        </w:rPr>
        <w:t>2 000802 282</w:t>
      </w:r>
    </w:p>
    <w:p w14:paraId="5659BAE9" w14:textId="77777777" w:rsidR="00AB7695" w:rsidRDefault="00D94AD2">
      <w:pPr>
        <w:tabs>
          <w:tab w:val="left" w:pos="7992"/>
        </w:tabs>
        <w:spacing w:line="180" w:lineRule="exact"/>
        <w:ind w:left="1800"/>
        <w:textAlignment w:val="baseline"/>
        <w:rPr>
          <w:rFonts w:ascii="Verdana" w:eastAsia="Verdana" w:hAnsi="Verdana"/>
          <w:color w:val="000000"/>
          <w:spacing w:val="16"/>
          <w:sz w:val="15"/>
        </w:rPr>
      </w:pPr>
      <w:r>
        <w:rPr>
          <w:rFonts w:ascii="Verdana" w:eastAsia="Verdana" w:hAnsi="Verdana"/>
          <w:color w:val="000000"/>
          <w:spacing w:val="16"/>
          <w:sz w:val="15"/>
        </w:rPr>
        <w:t>A.</w:t>
      </w:r>
      <w:r>
        <w:rPr>
          <w:rFonts w:ascii="Verdana" w:eastAsia="Verdana" w:hAnsi="Verdana"/>
          <w:color w:val="000000"/>
          <w:spacing w:val="16"/>
          <w:sz w:val="15"/>
          <w:vertAlign w:val="subscript"/>
        </w:rPr>
        <w:t>9</w:t>
      </w:r>
      <w:r>
        <w:rPr>
          <w:rFonts w:ascii="Verdana" w:eastAsia="Verdana" w:hAnsi="Verdana"/>
          <w:color w:val="000000"/>
          <w:spacing w:val="16"/>
          <w:sz w:val="15"/>
        </w:rPr>
        <w:t>.:</w:t>
      </w:r>
      <w:r>
        <w:rPr>
          <w:rFonts w:ascii="Verdana" w:eastAsia="Verdana" w:hAnsi="Verdana"/>
          <w:color w:val="000000"/>
          <w:spacing w:val="16"/>
          <w:sz w:val="15"/>
        </w:rPr>
        <w:tab/>
        <w:t>5 of 10</w:t>
      </w:r>
    </w:p>
    <w:p w14:paraId="4B645CED" w14:textId="77777777" w:rsidR="00AB7695" w:rsidRDefault="00D94AD2">
      <w:pPr>
        <w:spacing w:before="332" w:line="31" w:lineRule="exact"/>
        <w:ind w:left="1800" w:right="360"/>
        <w:textAlignment w:val="baseline"/>
        <w:rPr>
          <w:rFonts w:ascii="Verdana" w:eastAsia="Verdana" w:hAnsi="Verdana"/>
          <w:color w:val="000000"/>
          <w:spacing w:val="49"/>
          <w:sz w:val="15"/>
        </w:rPr>
      </w:pPr>
      <w:r>
        <w:rPr>
          <w:rFonts w:ascii="Verdana" w:eastAsia="Verdana" w:hAnsi="Verdana"/>
          <w:color w:val="000000"/>
          <w:spacing w:val="49"/>
          <w:sz w:val="15"/>
        </w:rPr>
        <w:t xml:space="preserve">:RC 17/2"0 </w:t>
      </w:r>
      <w:r>
        <w:rPr>
          <w:rFonts w:ascii="Lucida Console" w:eastAsia="Lucida Console" w:hAnsi="Lucida Console"/>
          <w:color w:val="000000"/>
          <w:spacing w:val="49"/>
          <w:sz w:val="20"/>
        </w:rPr>
        <w:t xml:space="preserve">8V7.:01 </w:t>
      </w:r>
      <w:r>
        <w:rPr>
          <w:rFonts w:ascii="Verdana" w:eastAsia="Verdana" w:hAnsi="Verdana"/>
          <w:color w:val="000000"/>
          <w:spacing w:val="49"/>
          <w:sz w:val="15"/>
        </w:rPr>
        <w:t xml:space="preserve">A </w:t>
      </w:r>
    </w:p>
    <w:p w14:paraId="644DD998" w14:textId="1EF18D2F" w:rsidR="00AB7695" w:rsidRDefault="00D94AD2">
      <w:pPr>
        <w:spacing w:line="166" w:lineRule="exact"/>
        <w:ind w:left="1800"/>
        <w:textAlignment w:val="baseline"/>
        <w:rPr>
          <w:rFonts w:ascii="Verdana" w:eastAsia="Verdana" w:hAnsi="Verdana"/>
          <w:color w:val="000000"/>
          <w:spacing w:val="-6"/>
          <w:sz w:val="15"/>
        </w:rPr>
      </w:pPr>
      <w:r>
        <w:rPr>
          <w:rFonts w:ascii="Verdana" w:eastAsia="Verdana" w:hAnsi="Verdana"/>
          <w:color w:val="000000"/>
          <w:spacing w:val="-6"/>
          <w:sz w:val="15"/>
        </w:rPr>
        <w:t>Wha</w:t>
      </w:r>
      <w:r>
        <w:rPr>
          <w:rFonts w:ascii="Verdana" w:eastAsia="Verdana" w:hAnsi="Verdana"/>
          <w:color w:val="000000"/>
          <w:spacing w:val="-6"/>
          <w:sz w:val="15"/>
        </w:rPr>
        <w:t>tcom County. WA</w:t>
      </w:r>
    </w:p>
    <w:p w14:paraId="19A192D5" w14:textId="77777777" w:rsidR="00AB7695" w:rsidRDefault="00D94AD2">
      <w:pPr>
        <w:spacing w:before="80" w:line="229" w:lineRule="exact"/>
        <w:textAlignment w:val="baseline"/>
        <w:rPr>
          <w:rFonts w:ascii="Verdana" w:eastAsia="Verdana" w:hAnsi="Verdana"/>
          <w:color w:val="000000"/>
          <w:spacing w:val="-2"/>
          <w:sz w:val="15"/>
        </w:rPr>
      </w:pPr>
      <w:r>
        <w:rPr>
          <w:rFonts w:ascii="Verdana" w:eastAsia="Verdana" w:hAnsi="Verdana"/>
          <w:color w:val="000000"/>
          <w:spacing w:val="-2"/>
          <w:sz w:val="15"/>
        </w:rPr>
        <w:t>Request of: HUGH LEWIS/FCP</w:t>
      </w:r>
    </w:p>
    <w:p w14:paraId="668ABD75" w14:textId="77777777" w:rsidR="00AB7695" w:rsidRDefault="00AB7695">
      <w:pPr>
        <w:sectPr w:rsidR="00AB7695">
          <w:pgSz w:w="12240" w:h="15840"/>
          <w:pgMar w:top="1340" w:right="1510" w:bottom="644" w:left="1310" w:header="720" w:footer="720" w:gutter="0"/>
          <w:cols w:space="720"/>
        </w:sectPr>
      </w:pPr>
    </w:p>
    <w:p w14:paraId="739327AA" w14:textId="77777777" w:rsidR="00AB7695" w:rsidRDefault="00D94AD2">
      <w:pPr>
        <w:tabs>
          <w:tab w:val="right" w:pos="9432"/>
        </w:tabs>
        <w:spacing w:before="39" w:line="264" w:lineRule="exact"/>
        <w:ind w:left="1296"/>
        <w:textAlignment w:val="baseline"/>
        <w:rPr>
          <w:rFonts w:eastAsia="Times New Roman"/>
          <w:color w:val="251C13"/>
        </w:rPr>
      </w:pPr>
      <w:r>
        <w:lastRenderedPageBreak/>
        <w:pict w14:anchorId="3F2C2471">
          <v:shape id="_x0000_s1046" type="#_x0000_t202" style="position:absolute;left:0;text-align:left;margin-left:0;margin-top:0;width:612pt;height:11in;z-index:-251673600;mso-position-horizontal-relative:page;mso-position-vertical-relative:page" fillcolor="#fefaf3" stroked="f">
            <v:textbox>
              <w:txbxContent>
                <w:p w14:paraId="0A90B42E" w14:textId="77777777" w:rsidR="00000000" w:rsidRDefault="00D94AD2"/>
              </w:txbxContent>
            </v:textbox>
            <w10:wrap anchorx="page" anchory="page"/>
          </v:shape>
        </w:pict>
      </w:r>
      <w:r>
        <w:rPr>
          <w:rFonts w:eastAsia="Times New Roman"/>
          <w:color w:val="251C13"/>
        </w:rPr>
        <w:t xml:space="preserve">3.10. </w:t>
      </w:r>
      <w:r>
        <w:rPr>
          <w:rFonts w:eastAsia="Times New Roman"/>
          <w:color w:val="251C13"/>
          <w:u w:val="single"/>
        </w:rPr>
        <w:t>Common Areas.</w:t>
      </w:r>
      <w:r>
        <w:rPr>
          <w:rFonts w:eastAsia="Times New Roman"/>
          <w:color w:val="251C13"/>
        </w:rPr>
        <w:tab/>
        <w:t>No fences, construction, storage, trash disposal or other private</w:t>
      </w:r>
    </w:p>
    <w:p w14:paraId="6F658FC1" w14:textId="2E0A7861" w:rsidR="00AB7695" w:rsidRDefault="00D94AD2">
      <w:pPr>
        <w:spacing w:line="261" w:lineRule="exact"/>
        <w:ind w:left="648" w:right="144"/>
        <w:jc w:val="both"/>
        <w:textAlignment w:val="baseline"/>
        <w:rPr>
          <w:rFonts w:eastAsia="Times New Roman"/>
          <w:color w:val="251C13"/>
        </w:rPr>
      </w:pPr>
      <w:r>
        <w:rPr>
          <w:rFonts w:eastAsia="Times New Roman"/>
          <w:color w:val="251C13"/>
        </w:rPr>
        <w:t xml:space="preserve">uses shall be permitted on land designated as Common Areas without written approval of the Board of Directors. The land within the Ranch now known to Owners as "bridle trails" </w:t>
      </w:r>
      <w:r>
        <w:rPr>
          <w:rFonts w:eastAsia="Times New Roman"/>
          <w:color w:val="251C13"/>
        </w:rPr>
        <w:t>s</w:t>
      </w:r>
      <w:r>
        <w:rPr>
          <w:rFonts w:eastAsia="Times New Roman"/>
          <w:color w:val="251C13"/>
        </w:rPr>
        <w:t xml:space="preserve">hall constitute portions of the Common Areas. None of the former "trails" within the Ranch will be cleared by the </w:t>
      </w:r>
      <w:proofErr w:type="gramStart"/>
      <w:r>
        <w:rPr>
          <w:rFonts w:eastAsia="Times New Roman"/>
          <w:color w:val="251C13"/>
        </w:rPr>
        <w:t>Ranch, but</w:t>
      </w:r>
      <w:proofErr w:type="gramEnd"/>
      <w:r>
        <w:rPr>
          <w:rFonts w:eastAsia="Times New Roman"/>
          <w:color w:val="251C13"/>
        </w:rPr>
        <w:t xml:space="preserve"> will become a buffer zone between the Ranch and adjoining outside properties. Maintenance and upkeep of Common Areas by an adjacent</w:t>
      </w:r>
      <w:r>
        <w:rPr>
          <w:rFonts w:eastAsia="Times New Roman"/>
          <w:color w:val="251C13"/>
        </w:rPr>
        <w:t xml:space="preserve"> Owner will not result in adverse possession thereof. Clear cutting of trees within Common Areas is not permitted.</w:t>
      </w:r>
    </w:p>
    <w:p w14:paraId="2648C7A4" w14:textId="77777777" w:rsidR="00AB7695" w:rsidRDefault="00D94AD2">
      <w:pPr>
        <w:spacing w:before="532" w:line="246" w:lineRule="exact"/>
        <w:jc w:val="center"/>
        <w:textAlignment w:val="baseline"/>
        <w:rPr>
          <w:rFonts w:eastAsia="Times New Roman"/>
          <w:color w:val="251C13"/>
          <w:u w:val="single"/>
        </w:rPr>
      </w:pPr>
      <w:r>
        <w:rPr>
          <w:rFonts w:eastAsia="Times New Roman"/>
          <w:color w:val="251C13"/>
          <w:u w:val="single"/>
        </w:rPr>
        <w:t>ARTICLE IV</w:t>
      </w:r>
    </w:p>
    <w:p w14:paraId="511FA10A" w14:textId="77777777" w:rsidR="00AB7695" w:rsidRDefault="00D94AD2">
      <w:pPr>
        <w:spacing w:before="279" w:line="246" w:lineRule="exact"/>
        <w:jc w:val="center"/>
        <w:textAlignment w:val="baseline"/>
        <w:rPr>
          <w:rFonts w:eastAsia="Times New Roman"/>
          <w:color w:val="251C13"/>
          <w:u w:val="single"/>
        </w:rPr>
      </w:pPr>
      <w:r>
        <w:rPr>
          <w:rFonts w:eastAsia="Times New Roman"/>
          <w:color w:val="251C13"/>
          <w:u w:val="single"/>
        </w:rPr>
        <w:t>DOUBLE R RANCH ASSOCIATION</w:t>
      </w:r>
    </w:p>
    <w:p w14:paraId="4571DAE5" w14:textId="77777777" w:rsidR="00AB7695" w:rsidRDefault="00D94AD2">
      <w:pPr>
        <w:tabs>
          <w:tab w:val="left" w:pos="2016"/>
          <w:tab w:val="right" w:pos="9432"/>
        </w:tabs>
        <w:spacing w:before="259" w:line="264" w:lineRule="exact"/>
        <w:ind w:left="1296"/>
        <w:textAlignment w:val="baseline"/>
        <w:rPr>
          <w:rFonts w:eastAsia="Times New Roman"/>
          <w:color w:val="251C13"/>
        </w:rPr>
      </w:pPr>
      <w:r>
        <w:rPr>
          <w:rFonts w:eastAsia="Times New Roman"/>
          <w:color w:val="251C13"/>
        </w:rPr>
        <w:t>4.1.</w:t>
      </w:r>
      <w:r>
        <w:rPr>
          <w:rFonts w:eastAsia="Times New Roman"/>
          <w:color w:val="251C13"/>
        </w:rPr>
        <w:tab/>
      </w:r>
      <w:r>
        <w:rPr>
          <w:rFonts w:eastAsia="Times New Roman"/>
          <w:color w:val="251C13"/>
          <w:u w:val="single"/>
        </w:rPr>
        <w:t>Form of Entity.</w:t>
      </w:r>
      <w:r>
        <w:rPr>
          <w:rFonts w:eastAsia="Times New Roman"/>
          <w:color w:val="251C13"/>
        </w:rPr>
        <w:tab/>
        <w:t>The Association has been formed as a non-profit corporation</w:t>
      </w:r>
    </w:p>
    <w:p w14:paraId="3BE74A00" w14:textId="77777777" w:rsidR="00AB7695" w:rsidRDefault="00D94AD2">
      <w:pPr>
        <w:spacing w:line="255" w:lineRule="exact"/>
        <w:ind w:left="648"/>
        <w:textAlignment w:val="baseline"/>
        <w:rPr>
          <w:rFonts w:eastAsia="Times New Roman"/>
          <w:color w:val="251C13"/>
        </w:rPr>
      </w:pPr>
      <w:r>
        <w:rPr>
          <w:rFonts w:eastAsia="Times New Roman"/>
          <w:color w:val="251C13"/>
        </w:rPr>
        <w:t xml:space="preserve">under the laws of the </w:t>
      </w:r>
      <w:r>
        <w:rPr>
          <w:rFonts w:eastAsia="Times New Roman"/>
          <w:color w:val="251C13"/>
        </w:rPr>
        <w:t>State of Washington.</w:t>
      </w:r>
    </w:p>
    <w:p w14:paraId="330EAE6E" w14:textId="77777777" w:rsidR="00AB7695" w:rsidRDefault="00D94AD2">
      <w:pPr>
        <w:tabs>
          <w:tab w:val="left" w:pos="2016"/>
          <w:tab w:val="right" w:pos="9432"/>
        </w:tabs>
        <w:spacing w:before="257" w:line="264" w:lineRule="exact"/>
        <w:ind w:left="1296"/>
        <w:textAlignment w:val="baseline"/>
        <w:rPr>
          <w:rFonts w:eastAsia="Times New Roman"/>
          <w:color w:val="251C13"/>
        </w:rPr>
      </w:pPr>
      <w:r>
        <w:rPr>
          <w:rFonts w:eastAsia="Times New Roman"/>
          <w:color w:val="251C13"/>
        </w:rPr>
        <w:t>4.2.</w:t>
      </w:r>
      <w:r>
        <w:rPr>
          <w:rFonts w:eastAsia="Times New Roman"/>
          <w:color w:val="251C13"/>
        </w:rPr>
        <w:tab/>
      </w:r>
      <w:r>
        <w:rPr>
          <w:rFonts w:eastAsia="Times New Roman"/>
          <w:color w:val="251C13"/>
          <w:u w:val="single"/>
        </w:rPr>
        <w:t>Rights and Duties of Owners.</w:t>
      </w:r>
      <w:r>
        <w:rPr>
          <w:rFonts w:eastAsia="Times New Roman"/>
          <w:color w:val="251C13"/>
        </w:rPr>
        <w:tab/>
        <w:t>The rights and duties of the Owners and of the•</w:t>
      </w:r>
    </w:p>
    <w:p w14:paraId="55466FED" w14:textId="77777777" w:rsidR="00AB7695" w:rsidRDefault="00D94AD2">
      <w:pPr>
        <w:spacing w:line="260" w:lineRule="exact"/>
        <w:ind w:left="648" w:right="144"/>
        <w:jc w:val="both"/>
        <w:textAlignment w:val="baseline"/>
        <w:rPr>
          <w:rFonts w:eastAsia="Times New Roman"/>
          <w:color w:val="251C13"/>
        </w:rPr>
      </w:pPr>
      <w:r>
        <w:rPr>
          <w:rFonts w:eastAsia="Times New Roman"/>
          <w:color w:val="251C13"/>
        </w:rPr>
        <w:t>Association shall be specified in the Bylaws. Each Owner shall be entitled to one vote only, regardless of the number of lots owned by the Owner. Other p</w:t>
      </w:r>
      <w:r>
        <w:rPr>
          <w:rFonts w:eastAsia="Times New Roman"/>
          <w:color w:val="251C13"/>
        </w:rPr>
        <w:t>rovisions for voting are contained in the Bylaws.</w:t>
      </w:r>
    </w:p>
    <w:p w14:paraId="0A40B942" w14:textId="77777777" w:rsidR="00AB7695" w:rsidRDefault="00D94AD2">
      <w:pPr>
        <w:tabs>
          <w:tab w:val="left" w:pos="2016"/>
          <w:tab w:val="right" w:pos="9576"/>
        </w:tabs>
        <w:spacing w:before="290" w:line="264" w:lineRule="exact"/>
        <w:ind w:left="1296"/>
        <w:textAlignment w:val="baseline"/>
        <w:rPr>
          <w:rFonts w:eastAsia="Times New Roman"/>
          <w:color w:val="251C13"/>
        </w:rPr>
      </w:pPr>
      <w:r>
        <w:rPr>
          <w:rFonts w:eastAsia="Times New Roman"/>
          <w:color w:val="251C13"/>
        </w:rPr>
        <w:t>4.3.</w:t>
      </w:r>
      <w:r>
        <w:rPr>
          <w:rFonts w:eastAsia="Times New Roman"/>
          <w:color w:val="251C13"/>
        </w:rPr>
        <w:tab/>
      </w:r>
      <w:r>
        <w:rPr>
          <w:rFonts w:eastAsia="Times New Roman"/>
          <w:color w:val="251C13"/>
          <w:u w:val="single"/>
        </w:rPr>
        <w:t>Bylaws - Not to Be Recorded.</w:t>
      </w:r>
      <w:r>
        <w:rPr>
          <w:rFonts w:eastAsia="Times New Roman"/>
          <w:color w:val="251C13"/>
        </w:rPr>
        <w:tab/>
        <w:t>The Bylaws formerly recorded at Auditor's File</w:t>
      </w:r>
    </w:p>
    <w:p w14:paraId="700FCA80" w14:textId="77777777" w:rsidR="00AB7695" w:rsidRDefault="00D94AD2">
      <w:pPr>
        <w:spacing w:before="3" w:line="264" w:lineRule="exact"/>
        <w:ind w:left="648" w:right="144"/>
        <w:jc w:val="both"/>
        <w:textAlignment w:val="baseline"/>
        <w:rPr>
          <w:rFonts w:eastAsia="Times New Roman"/>
          <w:color w:val="251C13"/>
        </w:rPr>
      </w:pPr>
      <w:r>
        <w:rPr>
          <w:rFonts w:eastAsia="Times New Roman"/>
          <w:color w:val="251C13"/>
        </w:rPr>
        <w:t>No. 1981005255 have been substantially amended. The new Bylaws have not been recorded and will not be recorded.</w:t>
      </w:r>
    </w:p>
    <w:p w14:paraId="28D8932D" w14:textId="77777777" w:rsidR="00AB7695" w:rsidRDefault="00D94AD2">
      <w:pPr>
        <w:tabs>
          <w:tab w:val="left" w:pos="2016"/>
          <w:tab w:val="right" w:pos="9432"/>
        </w:tabs>
        <w:spacing w:before="260" w:line="264" w:lineRule="exact"/>
        <w:ind w:left="1296"/>
        <w:textAlignment w:val="baseline"/>
        <w:rPr>
          <w:rFonts w:eastAsia="Times New Roman"/>
          <w:color w:val="251C13"/>
        </w:rPr>
      </w:pPr>
      <w:r>
        <w:rPr>
          <w:rFonts w:eastAsia="Times New Roman"/>
          <w:color w:val="251C13"/>
        </w:rPr>
        <w:t>4.4.</w:t>
      </w:r>
      <w:r>
        <w:rPr>
          <w:rFonts w:eastAsia="Times New Roman"/>
          <w:color w:val="251C13"/>
        </w:rPr>
        <w:tab/>
      </w:r>
      <w:r>
        <w:rPr>
          <w:rFonts w:eastAsia="Times New Roman"/>
          <w:color w:val="251C13"/>
          <w:u w:val="single"/>
        </w:rPr>
        <w:t>Dues and Assessments.</w:t>
      </w:r>
      <w:r>
        <w:rPr>
          <w:rFonts w:eastAsia="Times New Roman"/>
          <w:color w:val="251C13"/>
        </w:rPr>
        <w:tab/>
        <w:t>For the purpose of financing the activities of the</w:t>
      </w:r>
    </w:p>
    <w:p w14:paraId="1792F6CC" w14:textId="77777777" w:rsidR="00AB7695" w:rsidRDefault="00D94AD2">
      <w:pPr>
        <w:spacing w:line="261" w:lineRule="exact"/>
        <w:ind w:left="648" w:right="72"/>
        <w:jc w:val="both"/>
        <w:textAlignment w:val="baseline"/>
        <w:rPr>
          <w:rFonts w:eastAsia="Times New Roman"/>
          <w:color w:val="251C13"/>
        </w:rPr>
      </w:pPr>
      <w:r>
        <w:rPr>
          <w:rFonts w:eastAsia="Times New Roman"/>
          <w:color w:val="251C13"/>
        </w:rPr>
        <w:t>Association, annual dues shall be levied against each Lot in accor</w:t>
      </w:r>
      <w:r>
        <w:rPr>
          <w:rFonts w:eastAsia="Times New Roman"/>
          <w:color w:val="251C13"/>
        </w:rPr>
        <w:t>dance with the Bylaws and Rules and Regulations of the Association. Annual dues may not exceed those imposed in the previous year by more than 15%. The Board of Directors shall be empowered to make assessments upon the membership for the costs of maintenan</w:t>
      </w:r>
      <w:r>
        <w:rPr>
          <w:rFonts w:eastAsia="Times New Roman"/>
          <w:color w:val="251C13"/>
        </w:rPr>
        <w:t>ce, repair and replacement of the Common Areas, and any capital improvements approved by the membership in the budget approval process described in the Bylaws. Any common expenses for services provided to fewer than all the Lots may be specially</w:t>
      </w:r>
    </w:p>
    <w:p w14:paraId="7C12B497" w14:textId="77777777" w:rsidR="00AB7695" w:rsidRDefault="00D94AD2">
      <w:pPr>
        <w:spacing w:line="260" w:lineRule="exact"/>
        <w:ind w:left="648" w:right="72"/>
        <w:jc w:val="both"/>
        <w:textAlignment w:val="baseline"/>
        <w:rPr>
          <w:rFonts w:eastAsia="Times New Roman"/>
          <w:color w:val="251C13"/>
        </w:rPr>
      </w:pPr>
      <w:r>
        <w:rPr>
          <w:rFonts w:eastAsia="Times New Roman"/>
          <w:color w:val="251C13"/>
        </w:rPr>
        <w:t>assessed a</w:t>
      </w:r>
      <w:r>
        <w:rPr>
          <w:rFonts w:eastAsia="Times New Roman"/>
          <w:color w:val="251C13"/>
        </w:rPr>
        <w:t>gainst the Lots so benefitted. Any dues or assessments which remain unpaid more than thirty (30) days past their due date shall be deemed delinquent and shall bear interest at the maximum rate allowed by law. The Board may by resolution adopt collection po</w:t>
      </w:r>
      <w:r>
        <w:rPr>
          <w:rFonts w:eastAsia="Times New Roman"/>
          <w:color w:val="251C13"/>
        </w:rPr>
        <w:t>licies calculated to maximize the Association's receipt of Assessment payments while affording flexibility to Owners.</w:t>
      </w:r>
    </w:p>
    <w:p w14:paraId="74A705CE" w14:textId="77777777" w:rsidR="00AB7695" w:rsidRDefault="00D94AD2">
      <w:pPr>
        <w:tabs>
          <w:tab w:val="left" w:pos="2016"/>
          <w:tab w:val="right" w:pos="9576"/>
        </w:tabs>
        <w:spacing w:before="264" w:line="264" w:lineRule="exact"/>
        <w:ind w:left="1296"/>
        <w:textAlignment w:val="baseline"/>
        <w:rPr>
          <w:rFonts w:eastAsia="Times New Roman"/>
          <w:color w:val="251C13"/>
        </w:rPr>
      </w:pPr>
      <w:r>
        <w:rPr>
          <w:rFonts w:eastAsia="Times New Roman"/>
          <w:color w:val="251C13"/>
        </w:rPr>
        <w:t>4.5.</w:t>
      </w:r>
      <w:r>
        <w:rPr>
          <w:rFonts w:eastAsia="Times New Roman"/>
          <w:color w:val="251C13"/>
        </w:rPr>
        <w:tab/>
      </w:r>
      <w:r>
        <w:rPr>
          <w:rFonts w:eastAsia="Times New Roman"/>
          <w:color w:val="251C13"/>
          <w:u w:val="single"/>
        </w:rPr>
        <w:t>Lien for Assessments.</w:t>
      </w:r>
      <w:r>
        <w:rPr>
          <w:rFonts w:eastAsia="Times New Roman"/>
          <w:color w:val="251C13"/>
        </w:rPr>
        <w:tab/>
        <w:t>The Association shall have a lien on each Lot for any</w:t>
      </w:r>
    </w:p>
    <w:p w14:paraId="4696A0E7" w14:textId="77777777" w:rsidR="00AB7695" w:rsidRDefault="00D94AD2">
      <w:pPr>
        <w:spacing w:before="9" w:line="271" w:lineRule="exact"/>
        <w:ind w:left="648" w:right="72"/>
        <w:jc w:val="both"/>
        <w:textAlignment w:val="baseline"/>
        <w:rPr>
          <w:rFonts w:eastAsia="Times New Roman"/>
          <w:color w:val="251C13"/>
        </w:rPr>
      </w:pPr>
      <w:r>
        <w:rPr>
          <w:rFonts w:eastAsia="Times New Roman"/>
          <w:color w:val="251C13"/>
        </w:rPr>
        <w:t>unpaid Assessments levied against a Lot from the time the</w:t>
      </w:r>
      <w:r>
        <w:rPr>
          <w:rFonts w:eastAsia="Times New Roman"/>
          <w:color w:val="251C13"/>
        </w:rPr>
        <w:t xml:space="preserve"> Assessment is due. If an Assessment is payable in installments, the Association has a lien for the full amount of the Assessment from the time the first installment thereof is due. The Association may record with the Whatcom County Auditor a memorandum of</w:t>
      </w:r>
      <w:r>
        <w:rPr>
          <w:rFonts w:eastAsia="Times New Roman"/>
          <w:color w:val="251C13"/>
        </w:rPr>
        <w:t xml:space="preserve"> such </w:t>
      </w:r>
      <w:proofErr w:type="gramStart"/>
      <w:r>
        <w:rPr>
          <w:rFonts w:eastAsia="Times New Roman"/>
          <w:color w:val="251C13"/>
        </w:rPr>
        <w:t>lien .</w:t>
      </w:r>
      <w:proofErr w:type="gramEnd"/>
      <w:r>
        <w:rPr>
          <w:rFonts w:eastAsia="Times New Roman"/>
          <w:color w:val="251C13"/>
        </w:rPr>
        <w:t xml:space="preserve"> A release of said lien shall be filed by the Association upon</w:t>
      </w:r>
    </w:p>
    <w:p w14:paraId="1BA79B82" w14:textId="77777777" w:rsidR="00AB7695" w:rsidRDefault="00D94AD2">
      <w:pPr>
        <w:tabs>
          <w:tab w:val="right" w:pos="9288"/>
        </w:tabs>
        <w:spacing w:before="559" w:line="264" w:lineRule="exact"/>
        <w:ind w:left="4896"/>
        <w:textAlignment w:val="baseline"/>
        <w:rPr>
          <w:rFonts w:eastAsia="Times New Roman"/>
          <w:color w:val="251C13"/>
        </w:rPr>
      </w:pPr>
      <w:r>
        <w:rPr>
          <w:rFonts w:eastAsia="Times New Roman"/>
          <w:color w:val="251C13"/>
        </w:rPr>
        <w:t>4</w:t>
      </w:r>
      <w:r>
        <w:rPr>
          <w:rFonts w:eastAsia="Times New Roman"/>
          <w:color w:val="251C13"/>
        </w:rPr>
        <w:tab/>
      </w:r>
      <w:r>
        <w:rPr>
          <w:rFonts w:ascii="Tahoma" w:eastAsia="Tahoma" w:hAnsi="Tahoma"/>
          <w:color w:val="251C13"/>
          <w:sz w:val="20"/>
        </w:rPr>
        <w:t>2000802282</w:t>
      </w:r>
    </w:p>
    <w:p w14:paraId="080578B0" w14:textId="77777777" w:rsidR="00AB7695" w:rsidRDefault="00D94AD2">
      <w:pPr>
        <w:tabs>
          <w:tab w:val="right" w:pos="9288"/>
        </w:tabs>
        <w:spacing w:before="22" w:line="164" w:lineRule="exact"/>
        <w:ind w:left="7920"/>
        <w:textAlignment w:val="baseline"/>
        <w:rPr>
          <w:rFonts w:ascii="Courier New" w:eastAsia="Courier New" w:hAnsi="Courier New"/>
          <w:color w:val="251C13"/>
          <w:sz w:val="14"/>
        </w:rPr>
      </w:pPr>
      <w:r>
        <w:rPr>
          <w:rFonts w:ascii="Courier New" w:eastAsia="Courier New" w:hAnsi="Courier New"/>
          <w:color w:val="251C13"/>
          <w:sz w:val="14"/>
        </w:rPr>
        <w:t>Page:</w:t>
      </w:r>
      <w:r>
        <w:rPr>
          <w:rFonts w:ascii="Courier New" w:eastAsia="Courier New" w:hAnsi="Courier New"/>
          <w:color w:val="251C13"/>
          <w:sz w:val="14"/>
        </w:rPr>
        <w:tab/>
        <w:t>6 of 10</w:t>
      </w:r>
    </w:p>
    <w:p w14:paraId="54F39CBA" w14:textId="77777777" w:rsidR="00AB7695" w:rsidRDefault="00D94AD2">
      <w:pPr>
        <w:spacing w:before="14" w:line="157" w:lineRule="exact"/>
        <w:jc w:val="right"/>
        <w:textAlignment w:val="baseline"/>
        <w:rPr>
          <w:rFonts w:ascii="Courier New" w:eastAsia="Courier New" w:hAnsi="Courier New"/>
          <w:color w:val="251C13"/>
          <w:spacing w:val="1"/>
          <w:sz w:val="14"/>
        </w:rPr>
      </w:pPr>
      <w:r>
        <w:rPr>
          <w:rFonts w:ascii="Courier New" w:eastAsia="Courier New" w:hAnsi="Courier New"/>
          <w:color w:val="251C13"/>
          <w:spacing w:val="1"/>
          <w:sz w:val="14"/>
        </w:rPr>
        <w:t xml:space="preserve">8/17/2000 8:43 </w:t>
      </w:r>
      <w:proofErr w:type="spellStart"/>
      <w:r>
        <w:rPr>
          <w:rFonts w:ascii="Courier New" w:eastAsia="Courier New" w:hAnsi="Courier New"/>
          <w:color w:val="251C13"/>
          <w:spacing w:val="1"/>
          <w:sz w:val="14"/>
        </w:rPr>
        <w:t>Ar</w:t>
      </w:r>
      <w:proofErr w:type="spellEnd"/>
    </w:p>
    <w:p w14:paraId="20D06C88" w14:textId="77777777" w:rsidR="00AB7695" w:rsidRDefault="00D94AD2">
      <w:pPr>
        <w:tabs>
          <w:tab w:val="right" w:pos="9432"/>
        </w:tabs>
        <w:spacing w:before="5" w:line="184" w:lineRule="exact"/>
        <w:ind w:left="7920"/>
        <w:textAlignment w:val="baseline"/>
        <w:rPr>
          <w:rFonts w:ascii="Courier New" w:eastAsia="Courier New" w:hAnsi="Courier New"/>
          <w:color w:val="251C13"/>
          <w:sz w:val="14"/>
        </w:rPr>
      </w:pPr>
      <w:r>
        <w:rPr>
          <w:rFonts w:ascii="Courier New" w:eastAsia="Courier New" w:hAnsi="Courier New"/>
          <w:color w:val="251C13"/>
          <w:sz w:val="14"/>
        </w:rPr>
        <w:t>At1RC</w:t>
      </w:r>
      <w:r>
        <w:rPr>
          <w:rFonts w:ascii="Courier New" w:eastAsia="Courier New" w:hAnsi="Courier New"/>
          <w:color w:val="251C13"/>
          <w:sz w:val="14"/>
        </w:rPr>
        <w:tab/>
        <w:t xml:space="preserve">317.00 </w:t>
      </w:r>
      <w:r>
        <w:rPr>
          <w:rFonts w:ascii="Courier New" w:eastAsia="Courier New" w:hAnsi="Courier New"/>
          <w:color w:val="251C13"/>
          <w:sz w:val="14"/>
        </w:rPr>
        <w:br/>
        <w:t>Whatcom County. WA</w:t>
      </w:r>
    </w:p>
    <w:p w14:paraId="76E05287" w14:textId="77777777" w:rsidR="00AB7695" w:rsidRDefault="00D94AD2">
      <w:pPr>
        <w:spacing w:before="67" w:line="171" w:lineRule="exact"/>
        <w:ind w:left="6192"/>
        <w:textAlignment w:val="baseline"/>
        <w:rPr>
          <w:rFonts w:ascii="Courier New" w:eastAsia="Courier New" w:hAnsi="Courier New"/>
          <w:color w:val="251C13"/>
          <w:spacing w:val="-2"/>
          <w:sz w:val="14"/>
        </w:rPr>
      </w:pPr>
      <w:r>
        <w:pict w14:anchorId="1B7EC78A">
          <v:line id="_x0000_s1045" style="position:absolute;left:0;text-align:left;z-index:251669504;mso-position-horizontal-relative:page;mso-position-vertical-relative:page" from="46.1pt,756.65pt" to="124.05pt,756.65pt" strokecolor="#79574f" strokeweight=".65pt">
            <w10:wrap anchorx="page" anchory="page"/>
          </v:line>
        </w:pict>
      </w:r>
      <w:r>
        <w:rPr>
          <w:rFonts w:ascii="Courier New" w:eastAsia="Courier New" w:hAnsi="Courier New"/>
          <w:color w:val="251C13"/>
          <w:spacing w:val="-2"/>
          <w:sz w:val="14"/>
        </w:rPr>
        <w:t>Request 0f: HUGH LEW1S/FCP</w:t>
      </w:r>
    </w:p>
    <w:p w14:paraId="16CAFCEE" w14:textId="77777777" w:rsidR="00AB7695" w:rsidRDefault="00AB7695">
      <w:pPr>
        <w:sectPr w:rsidR="00AB7695">
          <w:pgSz w:w="12240" w:h="15840"/>
          <w:pgMar w:top="1760" w:right="1758" w:bottom="284" w:left="922" w:header="720" w:footer="720" w:gutter="0"/>
          <w:cols w:space="720"/>
        </w:sectPr>
      </w:pPr>
    </w:p>
    <w:p w14:paraId="045601EB" w14:textId="77777777" w:rsidR="00AB7695" w:rsidRDefault="00D94AD2">
      <w:pPr>
        <w:spacing w:line="288" w:lineRule="exact"/>
        <w:ind w:left="216" w:right="288"/>
        <w:jc w:val="both"/>
        <w:textAlignment w:val="baseline"/>
        <w:rPr>
          <w:rFonts w:eastAsia="Times New Roman"/>
          <w:color w:val="000000"/>
        </w:rPr>
      </w:pPr>
      <w:r>
        <w:lastRenderedPageBreak/>
        <w:pict w14:anchorId="69B9AD5B">
          <v:shape id="_x0000_s1044" type="#_x0000_t202" style="position:absolute;left:0;text-align:left;margin-left:0;margin-top:0;width:612pt;height:11in;z-index:-251672576;mso-position-horizontal-relative:page;mso-position-vertical-relative:page" fillcolor="#f6ebe3" stroked="f">
            <v:textbox>
              <w:txbxContent>
                <w:p w14:paraId="484EB792" w14:textId="77777777" w:rsidR="00000000" w:rsidRDefault="00D94AD2"/>
              </w:txbxContent>
            </v:textbox>
            <w10:wrap anchorx="page" anchory="page"/>
          </v:shape>
        </w:pict>
      </w:r>
      <w:r>
        <w:rPr>
          <w:rFonts w:eastAsia="Times New Roman"/>
          <w:color w:val="000000"/>
        </w:rPr>
        <w:t>payment in full of said dues with interest and costs, disbursements and attorney's fees incurred by the Association.</w:t>
      </w:r>
    </w:p>
    <w:p w14:paraId="72944479" w14:textId="77777777" w:rsidR="00AB7695" w:rsidRDefault="00D94AD2">
      <w:pPr>
        <w:tabs>
          <w:tab w:val="left" w:pos="1584"/>
          <w:tab w:val="right" w:pos="9216"/>
        </w:tabs>
        <w:spacing w:before="230" w:line="271" w:lineRule="exact"/>
        <w:ind w:left="864"/>
        <w:textAlignment w:val="baseline"/>
        <w:rPr>
          <w:rFonts w:eastAsia="Times New Roman"/>
          <w:color w:val="000000"/>
        </w:rPr>
      </w:pPr>
      <w:r>
        <w:rPr>
          <w:rFonts w:eastAsia="Times New Roman"/>
          <w:color w:val="000000"/>
        </w:rPr>
        <w:t>4.6.</w:t>
      </w:r>
      <w:r>
        <w:rPr>
          <w:rFonts w:eastAsia="Times New Roman"/>
          <w:color w:val="000000"/>
        </w:rPr>
        <w:tab/>
      </w:r>
      <w:r>
        <w:rPr>
          <w:rFonts w:eastAsia="Times New Roman"/>
          <w:color w:val="000000"/>
          <w:u w:val="single"/>
        </w:rPr>
        <w:t>Priority of Lien.</w:t>
      </w:r>
      <w:r>
        <w:rPr>
          <w:rFonts w:eastAsia="Times New Roman"/>
          <w:color w:val="000000"/>
        </w:rPr>
        <w:tab/>
        <w:t>The lien imposed by the preceding Section shall be subordinate</w:t>
      </w:r>
    </w:p>
    <w:p w14:paraId="3D13C753" w14:textId="77777777" w:rsidR="00AB7695" w:rsidRDefault="00D94AD2">
      <w:pPr>
        <w:spacing w:before="23" w:line="271" w:lineRule="exact"/>
        <w:ind w:left="216"/>
        <w:textAlignment w:val="baseline"/>
        <w:rPr>
          <w:rFonts w:eastAsia="Times New Roman"/>
          <w:color w:val="000000"/>
          <w:spacing w:val="2"/>
        </w:rPr>
      </w:pPr>
      <w:r>
        <w:rPr>
          <w:rFonts w:eastAsia="Times New Roman"/>
          <w:color w:val="000000"/>
          <w:spacing w:val="2"/>
        </w:rPr>
        <w:t>to a mortgage or deed of trust recorded prior to the Assessment secured by said lien.</w:t>
      </w:r>
    </w:p>
    <w:p w14:paraId="3AD28E40" w14:textId="77777777" w:rsidR="00AB7695" w:rsidRDefault="00D94AD2">
      <w:pPr>
        <w:tabs>
          <w:tab w:val="left" w:pos="1584"/>
          <w:tab w:val="right" w:pos="9216"/>
        </w:tabs>
        <w:spacing w:before="231" w:line="271" w:lineRule="exact"/>
        <w:ind w:left="864"/>
        <w:textAlignment w:val="baseline"/>
        <w:rPr>
          <w:rFonts w:eastAsia="Times New Roman"/>
          <w:color w:val="000000"/>
        </w:rPr>
      </w:pPr>
      <w:r>
        <w:rPr>
          <w:rFonts w:eastAsia="Times New Roman"/>
          <w:color w:val="000000"/>
        </w:rPr>
        <w:t>4.7.</w:t>
      </w:r>
      <w:r>
        <w:rPr>
          <w:rFonts w:eastAsia="Times New Roman"/>
          <w:color w:val="000000"/>
        </w:rPr>
        <w:tab/>
      </w:r>
      <w:r>
        <w:rPr>
          <w:rFonts w:eastAsia="Times New Roman"/>
          <w:color w:val="000000"/>
          <w:u w:val="single"/>
        </w:rPr>
        <w:t>Enforcement of Lien.</w:t>
      </w:r>
      <w:r>
        <w:rPr>
          <w:rFonts w:eastAsia="Times New Roman"/>
          <w:color w:val="000000"/>
        </w:rPr>
        <w:tab/>
        <w:t>The lien arising under this section may be enforced</w:t>
      </w:r>
    </w:p>
    <w:p w14:paraId="3AA7F196" w14:textId="77777777" w:rsidR="00AB7695" w:rsidRDefault="00D94AD2">
      <w:pPr>
        <w:spacing w:line="270" w:lineRule="exact"/>
        <w:ind w:left="216" w:right="288"/>
        <w:jc w:val="both"/>
        <w:textAlignment w:val="baseline"/>
        <w:rPr>
          <w:rFonts w:eastAsia="Times New Roman"/>
          <w:color w:val="000000"/>
        </w:rPr>
      </w:pPr>
      <w:r>
        <w:rPr>
          <w:rFonts w:eastAsia="Times New Roman"/>
          <w:color w:val="000000"/>
        </w:rPr>
        <w:t>judicially by the Association or its authorized representative in the manner set forth in ch</w:t>
      </w:r>
      <w:r>
        <w:rPr>
          <w:rFonts w:eastAsia="Times New Roman"/>
          <w:color w:val="000000"/>
        </w:rPr>
        <w:t>apter 61.12 RCW. The Association 'or its authorized representative shall have the power to purchase the Lot at the foreclosure sale and to acquire, hold, lease, mortgage, or convey the same. Upon an express waiver in the complaint of any right to a deficie</w:t>
      </w:r>
      <w:r>
        <w:rPr>
          <w:rFonts w:eastAsia="Times New Roman"/>
          <w:color w:val="000000"/>
        </w:rPr>
        <w:t>ncy judgment in a judicial foreclosure action, the period of redemption shall be eight months. The Association may elect to take a deed in lieu of foreclosure in any such proceeding.</w:t>
      </w:r>
    </w:p>
    <w:p w14:paraId="57EBD425" w14:textId="77777777" w:rsidR="00AB7695" w:rsidRDefault="00D94AD2">
      <w:pPr>
        <w:tabs>
          <w:tab w:val="right" w:pos="9216"/>
        </w:tabs>
        <w:spacing w:before="239" w:line="271" w:lineRule="exact"/>
        <w:ind w:left="864"/>
        <w:textAlignment w:val="baseline"/>
        <w:rPr>
          <w:rFonts w:eastAsia="Times New Roman"/>
          <w:color w:val="000000"/>
        </w:rPr>
      </w:pPr>
      <w:r>
        <w:rPr>
          <w:rFonts w:eastAsia="Times New Roman"/>
          <w:color w:val="000000"/>
        </w:rPr>
        <w:t>4.8.</w:t>
      </w:r>
      <w:r>
        <w:rPr>
          <w:rFonts w:eastAsia="Times New Roman"/>
          <w:color w:val="000000"/>
        </w:rPr>
        <w:tab/>
      </w:r>
      <w:r>
        <w:rPr>
          <w:rFonts w:eastAsia="Times New Roman"/>
          <w:color w:val="000000"/>
          <w:u w:val="single"/>
        </w:rPr>
        <w:t>Owners Personally Liable for Assessments.</w:t>
      </w:r>
      <w:r>
        <w:rPr>
          <w:rFonts w:eastAsia="Times New Roman"/>
          <w:color w:val="000000"/>
        </w:rPr>
        <w:t xml:space="preserve"> Each Assessment shall be t</w:t>
      </w:r>
      <w:r>
        <w:rPr>
          <w:rFonts w:eastAsia="Times New Roman"/>
          <w:color w:val="000000"/>
        </w:rPr>
        <w:t>he joint and</w:t>
      </w:r>
    </w:p>
    <w:p w14:paraId="0D366251" w14:textId="77777777" w:rsidR="00AB7695" w:rsidRDefault="00D94AD2">
      <w:pPr>
        <w:spacing w:line="267" w:lineRule="exact"/>
        <w:ind w:left="216" w:right="288"/>
        <w:jc w:val="both"/>
        <w:textAlignment w:val="baseline"/>
        <w:rPr>
          <w:rFonts w:eastAsia="Times New Roman"/>
          <w:color w:val="000000"/>
        </w:rPr>
      </w:pPr>
      <w:r>
        <w:rPr>
          <w:rFonts w:eastAsia="Times New Roman"/>
          <w:color w:val="000000"/>
        </w:rPr>
        <w:t xml:space="preserve">several </w:t>
      </w:r>
      <w:proofErr w:type="gramStart"/>
      <w:r>
        <w:rPr>
          <w:rFonts w:eastAsia="Times New Roman"/>
          <w:color w:val="000000"/>
        </w:rPr>
        <w:t>obligation</w:t>
      </w:r>
      <w:proofErr w:type="gramEnd"/>
      <w:r>
        <w:rPr>
          <w:rFonts w:eastAsia="Times New Roman"/>
          <w:color w:val="000000"/>
        </w:rPr>
        <w:t xml:space="preserve"> of the Owner(s) owning the Lot to which it is assessed. The Association may initiate suit to recover a personal judgment for any delinquent Assessment in any court of competent jurisdiction without foreclosing or waiving the lien securin</w:t>
      </w:r>
      <w:r>
        <w:rPr>
          <w:rFonts w:eastAsia="Times New Roman"/>
          <w:color w:val="000000"/>
        </w:rPr>
        <w:t>g such sums.</w:t>
      </w:r>
    </w:p>
    <w:p w14:paraId="7A666CDA" w14:textId="77777777" w:rsidR="00AB7695" w:rsidRDefault="00D94AD2">
      <w:pPr>
        <w:tabs>
          <w:tab w:val="right" w:pos="9216"/>
        </w:tabs>
        <w:spacing w:before="252" w:line="271" w:lineRule="exact"/>
        <w:ind w:left="864"/>
        <w:textAlignment w:val="baseline"/>
        <w:rPr>
          <w:rFonts w:eastAsia="Times New Roman"/>
          <w:color w:val="000000"/>
        </w:rPr>
      </w:pPr>
      <w:r>
        <w:rPr>
          <w:rFonts w:eastAsia="Times New Roman"/>
          <w:color w:val="000000"/>
        </w:rPr>
        <w:t>4.9.</w:t>
      </w:r>
      <w:r>
        <w:rPr>
          <w:rFonts w:eastAsia="Times New Roman"/>
          <w:color w:val="000000"/>
        </w:rPr>
        <w:tab/>
      </w:r>
      <w:r>
        <w:rPr>
          <w:rFonts w:eastAsia="Times New Roman"/>
          <w:color w:val="000000"/>
          <w:u w:val="single"/>
        </w:rPr>
        <w:t>Legal Proceedings.</w:t>
      </w:r>
      <w:r>
        <w:rPr>
          <w:rFonts w:eastAsia="Times New Roman"/>
          <w:color w:val="000000"/>
        </w:rPr>
        <w:t xml:space="preserve"> Failure to comply with any of the terms of these Covenants.</w:t>
      </w:r>
    </w:p>
    <w:p w14:paraId="466AE693" w14:textId="77777777" w:rsidR="00AB7695" w:rsidRDefault="00D94AD2">
      <w:pPr>
        <w:spacing w:before="6" w:line="265" w:lineRule="exact"/>
        <w:ind w:left="216" w:right="288"/>
        <w:jc w:val="both"/>
        <w:textAlignment w:val="baseline"/>
        <w:rPr>
          <w:rFonts w:eastAsia="Times New Roman"/>
          <w:color w:val="000000"/>
        </w:rPr>
      </w:pPr>
      <w:r>
        <w:rPr>
          <w:rFonts w:eastAsia="Times New Roman"/>
          <w:color w:val="000000"/>
        </w:rPr>
        <w:t>the Rules and Regulations or the Bylaws shall be grounds for legal relief, including without limitation, actions to recover any sums due for money damages, inj</w:t>
      </w:r>
      <w:r>
        <w:rPr>
          <w:rFonts w:eastAsia="Times New Roman"/>
          <w:color w:val="000000"/>
        </w:rPr>
        <w:t>unctive relief, foreclosure of the lien for payment of Assessments, any other relief provided for in the Bylaws or any combination thereof, and any other relief afforded by a court of competent jurisdiction, all of which relief may be sought by the Associa</w:t>
      </w:r>
      <w:r>
        <w:rPr>
          <w:rFonts w:eastAsia="Times New Roman"/>
          <w:color w:val="000000"/>
        </w:rPr>
        <w:t xml:space="preserve">tion, the Board of Directors, or by any aggrieved Owner, and shall not constitute an election of remedies. Any tenant of an Owner shall be deemed to be bound by all portions of these Covenants, </w:t>
      </w:r>
      <w:proofErr w:type="gramStart"/>
      <w:r>
        <w:rPr>
          <w:rFonts w:eastAsia="Times New Roman"/>
          <w:color w:val="000000"/>
        </w:rPr>
        <w:t>with the exception of</w:t>
      </w:r>
      <w:proofErr w:type="gramEnd"/>
      <w:r>
        <w:rPr>
          <w:rFonts w:eastAsia="Times New Roman"/>
          <w:color w:val="000000"/>
        </w:rPr>
        <w:t xml:space="preserve"> the obligation to pay the dues, assessme</w:t>
      </w:r>
      <w:r>
        <w:rPr>
          <w:rFonts w:eastAsia="Times New Roman"/>
          <w:color w:val="000000"/>
        </w:rPr>
        <w:t>nts and other charges owing by the Owner to the Association. All rights, remedies and procedures available to the Association when dealing with Owners under these Covenants shall be available to the Association when dealing with any tenant of an Owner. Fur</w:t>
      </w:r>
      <w:r>
        <w:rPr>
          <w:rFonts w:eastAsia="Times New Roman"/>
          <w:color w:val="000000"/>
        </w:rPr>
        <w:t>ther provisions affecting tenants may appear in the Bylaws.</w:t>
      </w:r>
    </w:p>
    <w:p w14:paraId="0E1C6727" w14:textId="77777777" w:rsidR="00AB7695" w:rsidRDefault="00D94AD2">
      <w:pPr>
        <w:tabs>
          <w:tab w:val="right" w:pos="9216"/>
        </w:tabs>
        <w:spacing w:before="260" w:line="271" w:lineRule="exact"/>
        <w:ind w:left="864"/>
        <w:textAlignment w:val="baseline"/>
        <w:rPr>
          <w:rFonts w:eastAsia="Times New Roman"/>
          <w:color w:val="000000"/>
        </w:rPr>
      </w:pPr>
      <w:r>
        <w:rPr>
          <w:rFonts w:eastAsia="Times New Roman"/>
          <w:color w:val="000000"/>
        </w:rPr>
        <w:t xml:space="preserve">4.10. </w:t>
      </w:r>
      <w:r>
        <w:rPr>
          <w:rFonts w:eastAsia="Times New Roman"/>
          <w:color w:val="000000"/>
          <w:u w:val="single"/>
        </w:rPr>
        <w:t>Costs and Attorney's Fees.</w:t>
      </w:r>
      <w:r>
        <w:rPr>
          <w:rFonts w:eastAsia="Times New Roman"/>
          <w:color w:val="000000"/>
        </w:rPr>
        <w:tab/>
        <w:t>The Association shall be entitled to recover any costs</w:t>
      </w:r>
    </w:p>
    <w:p w14:paraId="72ADFD29" w14:textId="77777777" w:rsidR="00AB7695" w:rsidRDefault="00D94AD2">
      <w:pPr>
        <w:spacing w:line="268" w:lineRule="exact"/>
        <w:ind w:left="216" w:right="288"/>
        <w:jc w:val="both"/>
        <w:textAlignment w:val="baseline"/>
        <w:rPr>
          <w:rFonts w:eastAsia="Times New Roman"/>
          <w:color w:val="000000"/>
        </w:rPr>
      </w:pPr>
      <w:r>
        <w:rPr>
          <w:rFonts w:eastAsia="Times New Roman"/>
          <w:color w:val="000000"/>
        </w:rPr>
        <w:t xml:space="preserve">and reasonable attorneys' fees incurred in connection with the collection of delinquent Assessments, </w:t>
      </w:r>
      <w:proofErr w:type="gramStart"/>
      <w:r>
        <w:rPr>
          <w:rFonts w:eastAsia="Times New Roman"/>
          <w:color w:val="000000"/>
        </w:rPr>
        <w:t>whether</w:t>
      </w:r>
      <w:r>
        <w:rPr>
          <w:rFonts w:eastAsia="Times New Roman"/>
          <w:color w:val="000000"/>
        </w:rPr>
        <w:t xml:space="preserve"> or not</w:t>
      </w:r>
      <w:proofErr w:type="gramEnd"/>
      <w:r>
        <w:rPr>
          <w:rFonts w:eastAsia="Times New Roman"/>
          <w:color w:val="000000"/>
        </w:rPr>
        <w:t xml:space="preserve"> such collection activities result in suit being commenced or prosecuted to judgment. In addition, the Association shall be entitled to recover costs and reasonable attorneys' fees if it prevails on appeal and in the enforcement of a judgment. In an</w:t>
      </w:r>
      <w:r>
        <w:rPr>
          <w:rFonts w:eastAsia="Times New Roman"/>
          <w:color w:val="000000"/>
        </w:rPr>
        <w:t xml:space="preserve">y other proceeding arising out of an alleged default by an Owner, the prevailing party shall be entitled to recover the costs of the proceeding, and such reasonable attorney's fees as may be determined by the court. </w:t>
      </w:r>
      <w:proofErr w:type="gramStart"/>
      <w:r>
        <w:rPr>
          <w:rFonts w:eastAsia="Times New Roman"/>
          <w:color w:val="000000"/>
        </w:rPr>
        <w:t>In the event that</w:t>
      </w:r>
      <w:proofErr w:type="gramEnd"/>
      <w:r>
        <w:rPr>
          <w:rFonts w:eastAsia="Times New Roman"/>
          <w:color w:val="000000"/>
        </w:rPr>
        <w:t xml:space="preserve"> the prevailing party i</w:t>
      </w:r>
      <w:r>
        <w:rPr>
          <w:rFonts w:eastAsia="Times New Roman"/>
          <w:color w:val="000000"/>
        </w:rPr>
        <w:t>s the Association, the costs and attorney's fees so awarded shall constitute a Special Assessment against the Owner's Lot.</w:t>
      </w:r>
    </w:p>
    <w:p w14:paraId="17D5FE5D" w14:textId="77777777" w:rsidR="00AB7695" w:rsidRDefault="00D94AD2">
      <w:pPr>
        <w:spacing w:before="318" w:line="255" w:lineRule="exact"/>
        <w:jc w:val="center"/>
        <w:textAlignment w:val="baseline"/>
        <w:rPr>
          <w:rFonts w:eastAsia="Times New Roman"/>
          <w:color w:val="000000"/>
          <w:spacing w:val="2"/>
          <w:u w:val="single"/>
        </w:rPr>
      </w:pPr>
      <w:r>
        <w:rPr>
          <w:rFonts w:eastAsia="Times New Roman"/>
          <w:color w:val="000000"/>
          <w:spacing w:val="2"/>
          <w:u w:val="single"/>
        </w:rPr>
        <w:t>ARTICLE V</w:t>
      </w:r>
    </w:p>
    <w:p w14:paraId="078C01FE" w14:textId="77777777" w:rsidR="00AB7695" w:rsidRDefault="00D94AD2">
      <w:pPr>
        <w:spacing w:before="266" w:line="228" w:lineRule="exact"/>
        <w:ind w:left="7632"/>
        <w:textAlignment w:val="baseline"/>
        <w:rPr>
          <w:rFonts w:eastAsia="Times New Roman"/>
          <w:color w:val="000000"/>
          <w:spacing w:val="19"/>
        </w:rPr>
      </w:pPr>
      <w:r>
        <w:rPr>
          <w:rFonts w:eastAsia="Times New Roman"/>
          <w:color w:val="000000"/>
          <w:spacing w:val="19"/>
        </w:rPr>
        <w:t>2000802282</w:t>
      </w:r>
    </w:p>
    <w:p w14:paraId="21351656" w14:textId="77777777" w:rsidR="00AB7695" w:rsidRDefault="00D94AD2">
      <w:pPr>
        <w:tabs>
          <w:tab w:val="left" w:pos="7632"/>
          <w:tab w:val="left" w:pos="8208"/>
        </w:tabs>
        <w:spacing w:line="212" w:lineRule="exact"/>
        <w:ind w:left="4536"/>
        <w:textAlignment w:val="baseline"/>
        <w:rPr>
          <w:rFonts w:eastAsia="Times New Roman"/>
          <w:color w:val="000000"/>
          <w:spacing w:val="9"/>
        </w:rPr>
      </w:pPr>
      <w:r>
        <w:rPr>
          <w:rFonts w:eastAsia="Times New Roman"/>
          <w:color w:val="000000"/>
          <w:spacing w:val="9"/>
        </w:rPr>
        <w:t>5</w:t>
      </w:r>
      <w:r>
        <w:rPr>
          <w:rFonts w:eastAsia="Times New Roman"/>
          <w:color w:val="000000"/>
          <w:spacing w:val="9"/>
        </w:rPr>
        <w:tab/>
      </w:r>
      <w:r>
        <w:rPr>
          <w:rFonts w:ascii="Lucida Console" w:eastAsia="Lucida Console" w:hAnsi="Lucida Console"/>
          <w:color w:val="000000"/>
          <w:spacing w:val="9"/>
          <w:sz w:val="13"/>
        </w:rPr>
        <w:t>Page:</w:t>
      </w:r>
      <w:r>
        <w:rPr>
          <w:rFonts w:ascii="Lucida Console" w:eastAsia="Lucida Console" w:hAnsi="Lucida Console"/>
          <w:color w:val="000000"/>
          <w:spacing w:val="9"/>
          <w:sz w:val="13"/>
        </w:rPr>
        <w:tab/>
        <w:t>7 of 10</w:t>
      </w:r>
    </w:p>
    <w:p w14:paraId="0CA6A967" w14:textId="77777777" w:rsidR="00AB7695" w:rsidRDefault="00D94AD2">
      <w:pPr>
        <w:spacing w:before="25" w:line="143" w:lineRule="exact"/>
        <w:ind w:right="144"/>
        <w:jc w:val="right"/>
        <w:textAlignment w:val="baseline"/>
        <w:rPr>
          <w:rFonts w:ascii="Lucida Console" w:eastAsia="Lucida Console" w:hAnsi="Lucida Console"/>
          <w:color w:val="000000"/>
          <w:spacing w:val="7"/>
          <w:sz w:val="13"/>
        </w:rPr>
      </w:pPr>
      <w:r>
        <w:rPr>
          <w:rFonts w:ascii="Lucida Console" w:eastAsia="Lucida Console" w:hAnsi="Lucida Console"/>
          <w:color w:val="000000"/>
          <w:spacing w:val="7"/>
          <w:sz w:val="13"/>
        </w:rPr>
        <w:t>8/17/2000 8:43 AM</w:t>
      </w:r>
    </w:p>
    <w:p w14:paraId="70BD84D2" w14:textId="0D89E9E7" w:rsidR="00AB7695" w:rsidRDefault="00D94AD2">
      <w:pPr>
        <w:tabs>
          <w:tab w:val="right" w:pos="9216"/>
        </w:tabs>
        <w:spacing w:line="183" w:lineRule="exact"/>
        <w:ind w:left="7632"/>
        <w:textAlignment w:val="baseline"/>
        <w:rPr>
          <w:rFonts w:ascii="Lucida Console" w:eastAsia="Lucida Console" w:hAnsi="Lucida Console"/>
          <w:color w:val="000000"/>
          <w:sz w:val="13"/>
        </w:rPr>
      </w:pPr>
      <w:r>
        <w:rPr>
          <w:rFonts w:ascii="Lucida Console" w:eastAsia="Lucida Console" w:hAnsi="Lucida Console"/>
          <w:color w:val="000000"/>
          <w:sz w:val="13"/>
        </w:rPr>
        <w:t>AMRC</w:t>
      </w:r>
      <w:r>
        <w:rPr>
          <w:rFonts w:ascii="Lucida Console" w:eastAsia="Lucida Console" w:hAnsi="Lucida Console"/>
          <w:color w:val="000000"/>
          <w:sz w:val="13"/>
        </w:rPr>
        <w:tab/>
        <w:t xml:space="preserve">517.00 </w:t>
      </w:r>
      <w:r>
        <w:rPr>
          <w:rFonts w:ascii="Lucida Console" w:eastAsia="Lucida Console" w:hAnsi="Lucida Console"/>
          <w:color w:val="000000"/>
          <w:sz w:val="13"/>
        </w:rPr>
        <w:br/>
        <w:t>Wha</w:t>
      </w:r>
      <w:r>
        <w:rPr>
          <w:rFonts w:ascii="Lucida Console" w:eastAsia="Lucida Console" w:hAnsi="Lucida Console"/>
          <w:color w:val="000000"/>
          <w:sz w:val="13"/>
        </w:rPr>
        <w:t>tcom County. WA</w:t>
      </w:r>
    </w:p>
    <w:p w14:paraId="319D532B" w14:textId="77777777" w:rsidR="00AB7695" w:rsidRDefault="00D94AD2">
      <w:pPr>
        <w:spacing w:before="60" w:line="172" w:lineRule="exact"/>
        <w:ind w:left="5832"/>
        <w:textAlignment w:val="baseline"/>
        <w:rPr>
          <w:rFonts w:ascii="Lucida Console" w:eastAsia="Lucida Console" w:hAnsi="Lucida Console"/>
          <w:color w:val="000000"/>
          <w:spacing w:val="2"/>
          <w:sz w:val="13"/>
        </w:rPr>
      </w:pPr>
      <w:r>
        <w:rPr>
          <w:rFonts w:ascii="Lucida Console" w:eastAsia="Lucida Console" w:hAnsi="Lucida Console"/>
          <w:color w:val="000000"/>
          <w:spacing w:val="2"/>
          <w:sz w:val="13"/>
        </w:rPr>
        <w:lastRenderedPageBreak/>
        <w:t>Request of: HUGH LEWIS/FCP</w:t>
      </w:r>
    </w:p>
    <w:p w14:paraId="7B8C5B3B" w14:textId="77777777" w:rsidR="00AB7695" w:rsidRDefault="00AB7695">
      <w:pPr>
        <w:sectPr w:rsidR="00AB7695">
          <w:pgSz w:w="12240" w:h="15840"/>
          <w:pgMar w:top="2040" w:right="1506" w:bottom="454" w:left="1314" w:header="720" w:footer="720" w:gutter="0"/>
          <w:cols w:space="720"/>
        </w:sectPr>
      </w:pPr>
    </w:p>
    <w:p w14:paraId="5294D2A1" w14:textId="77777777" w:rsidR="00AB7695" w:rsidRDefault="00D94AD2">
      <w:pPr>
        <w:spacing w:before="385" w:line="268" w:lineRule="exact"/>
        <w:jc w:val="center"/>
        <w:textAlignment w:val="baseline"/>
        <w:rPr>
          <w:rFonts w:eastAsia="Times New Roman"/>
          <w:color w:val="1C1308"/>
          <w:spacing w:val="2"/>
          <w:sz w:val="23"/>
          <w:u w:val="single"/>
        </w:rPr>
      </w:pPr>
      <w:r>
        <w:lastRenderedPageBreak/>
        <w:pict w14:anchorId="133C6D0E">
          <v:shape id="_x0000_s1043" type="#_x0000_t202" style="position:absolute;left:0;text-align:left;margin-left:38.4pt;margin-top:39.05pt;width:535.2pt;height:713.9pt;z-index:-251660288;mso-wrap-distance-left:0;mso-wrap-distance-right:0;mso-position-horizontal-relative:page;mso-position-vertical-relative:page" fillcolor="#f1e0d3" stroked="f">
            <v:textbox inset="0,0,0,0">
              <w:txbxContent>
                <w:p w14:paraId="0CD4AD72" w14:textId="77777777" w:rsidR="00000000" w:rsidRDefault="00D94AD2">
                  <w:bookmarkStart w:id="0" w:name="_GoBack"/>
                  <w:bookmarkEnd w:id="0"/>
                </w:p>
              </w:txbxContent>
            </v:textbox>
            <w10:wrap anchorx="page" anchory="page"/>
          </v:shape>
        </w:pict>
      </w:r>
      <w:r>
        <w:rPr>
          <w:rFonts w:eastAsia="Times New Roman"/>
          <w:color w:val="1C1308"/>
          <w:spacing w:val="2"/>
          <w:sz w:val="23"/>
          <w:u w:val="single"/>
        </w:rPr>
        <w:t>AMENDMENT OF COVENANTS</w:t>
      </w:r>
    </w:p>
    <w:p w14:paraId="32614F6B" w14:textId="77777777" w:rsidR="00AB7695" w:rsidRDefault="00D94AD2">
      <w:pPr>
        <w:tabs>
          <w:tab w:val="left" w:pos="2088"/>
        </w:tabs>
        <w:spacing w:before="292" w:line="273" w:lineRule="exact"/>
        <w:ind w:left="576" w:right="792" w:firstLine="720"/>
        <w:jc w:val="both"/>
        <w:textAlignment w:val="baseline"/>
        <w:rPr>
          <w:rFonts w:eastAsia="Times New Roman"/>
          <w:color w:val="1C1308"/>
          <w:sz w:val="23"/>
        </w:rPr>
      </w:pPr>
      <w:r>
        <w:rPr>
          <w:rFonts w:eastAsia="Times New Roman"/>
          <w:color w:val="1C1308"/>
          <w:sz w:val="23"/>
        </w:rPr>
        <w:t>5.1.</w:t>
      </w:r>
      <w:r>
        <w:rPr>
          <w:rFonts w:eastAsia="Times New Roman"/>
          <w:color w:val="1C1308"/>
          <w:sz w:val="23"/>
        </w:rPr>
        <w:tab/>
      </w:r>
      <w:r>
        <w:rPr>
          <w:rFonts w:eastAsia="Times New Roman"/>
          <w:color w:val="1C1308"/>
          <w:sz w:val="23"/>
          <w:u w:val="single"/>
        </w:rPr>
        <w:t>Procedure for Amendment.</w:t>
      </w:r>
      <w:r>
        <w:rPr>
          <w:rFonts w:eastAsia="Times New Roman"/>
          <w:color w:val="1C1308"/>
          <w:sz w:val="23"/>
        </w:rPr>
        <w:t xml:space="preserve"> These Covenants may be amended at any time by the affirmative vote of two-thirds (2/3) majority of the voting power of the Association present at any annual meeting or at any special meeting specifically called for that purpose. Any such amendment shall b</w:t>
      </w:r>
      <w:r>
        <w:rPr>
          <w:rFonts w:eastAsia="Times New Roman"/>
          <w:color w:val="1C1308"/>
          <w:sz w:val="23"/>
        </w:rPr>
        <w:t>e reduced to writing, signed by the President and Secretary of the Association, acknowledged and recorded with the Whatcom County Auditor as soon as possible following adoption.</w:t>
      </w:r>
    </w:p>
    <w:p w14:paraId="5A30890C" w14:textId="77777777" w:rsidR="00AB7695" w:rsidRDefault="00D94AD2">
      <w:pPr>
        <w:spacing w:before="553" w:line="277" w:lineRule="exact"/>
        <w:ind w:left="576" w:right="792" w:firstLine="720"/>
        <w:jc w:val="both"/>
        <w:textAlignment w:val="baseline"/>
        <w:rPr>
          <w:rFonts w:eastAsia="Times New Roman"/>
          <w:color w:val="1C1308"/>
          <w:sz w:val="23"/>
        </w:rPr>
      </w:pPr>
      <w:r>
        <w:rPr>
          <w:rFonts w:eastAsia="Times New Roman"/>
          <w:color w:val="1C1308"/>
          <w:sz w:val="23"/>
        </w:rPr>
        <w:t>IN WITNESS WHEREOF, the Association has caused this Amendment to be executed a</w:t>
      </w:r>
      <w:r>
        <w:rPr>
          <w:rFonts w:eastAsia="Times New Roman"/>
          <w:color w:val="1C1308"/>
          <w:sz w:val="23"/>
        </w:rPr>
        <w:t>s of the date first written above, by its President and Secretary.</w:t>
      </w:r>
    </w:p>
    <w:p w14:paraId="13066EA6" w14:textId="77777777" w:rsidR="00AB7695" w:rsidRDefault="00D94AD2">
      <w:pPr>
        <w:spacing w:before="283" w:line="277" w:lineRule="exact"/>
        <w:ind w:left="5544" w:right="1296"/>
        <w:textAlignment w:val="baseline"/>
        <w:rPr>
          <w:rFonts w:eastAsia="Times New Roman"/>
          <w:color w:val="1C1308"/>
          <w:sz w:val="23"/>
        </w:rPr>
      </w:pPr>
      <w:r>
        <w:rPr>
          <w:rFonts w:eastAsia="Times New Roman"/>
          <w:color w:val="1C1308"/>
          <w:sz w:val="23"/>
        </w:rPr>
        <w:t>DOUBLE R RANCH ASSOCIATION, a Washington Nonprofit Corporation</w:t>
      </w:r>
    </w:p>
    <w:p w14:paraId="78CF8F3F" w14:textId="77777777" w:rsidR="00AB7695" w:rsidRDefault="00D94AD2">
      <w:pPr>
        <w:tabs>
          <w:tab w:val="left" w:leader="underscore" w:pos="9504"/>
        </w:tabs>
        <w:spacing w:before="823" w:line="271" w:lineRule="exact"/>
        <w:ind w:left="5832" w:right="1080" w:hanging="288"/>
        <w:textAlignment w:val="baseline"/>
        <w:rPr>
          <w:rFonts w:eastAsia="Times New Roman"/>
          <w:color w:val="1C1308"/>
          <w:sz w:val="23"/>
        </w:rPr>
      </w:pPr>
      <w:r>
        <w:rPr>
          <w:rFonts w:eastAsia="Times New Roman"/>
          <w:color w:val="1C1308"/>
          <w:sz w:val="23"/>
        </w:rPr>
        <w:t>By:</w:t>
      </w:r>
      <w:r>
        <w:rPr>
          <w:rFonts w:eastAsia="Times New Roman"/>
          <w:color w:val="1C1308"/>
          <w:sz w:val="23"/>
        </w:rPr>
        <w:tab/>
        <w:t xml:space="preserve"> </w:t>
      </w:r>
      <w:r>
        <w:rPr>
          <w:rFonts w:eastAsia="Times New Roman"/>
          <w:color w:val="1C1308"/>
          <w:sz w:val="21"/>
        </w:rPr>
        <w:t xml:space="preserve">Its: </w:t>
      </w:r>
      <w:r>
        <w:rPr>
          <w:rFonts w:eastAsia="Times New Roman"/>
          <w:color w:val="1C1308"/>
          <w:sz w:val="23"/>
        </w:rPr>
        <w:t>President</w:t>
      </w:r>
    </w:p>
    <w:p w14:paraId="4DB765E3" w14:textId="77777777" w:rsidR="00AB7695" w:rsidRDefault="00D94AD2">
      <w:pPr>
        <w:spacing w:before="291" w:after="462" w:line="263" w:lineRule="exact"/>
        <w:ind w:left="5544"/>
        <w:textAlignment w:val="baseline"/>
        <w:rPr>
          <w:rFonts w:eastAsia="Times New Roman"/>
          <w:color w:val="1C1308"/>
          <w:spacing w:val="14"/>
          <w:sz w:val="23"/>
        </w:rPr>
      </w:pPr>
      <w:r>
        <w:rPr>
          <w:rFonts w:eastAsia="Times New Roman"/>
          <w:color w:val="1C1308"/>
          <w:spacing w:val="14"/>
          <w:sz w:val="23"/>
        </w:rPr>
        <w:t>Attest:</w:t>
      </w:r>
    </w:p>
    <w:p w14:paraId="0FCC9500" w14:textId="77777777" w:rsidR="00AB7695" w:rsidRDefault="00D94AD2">
      <w:pPr>
        <w:spacing w:before="415" w:line="288" w:lineRule="exact"/>
        <w:textAlignment w:val="baseline"/>
        <w:rPr>
          <w:rFonts w:eastAsia="Times New Roman"/>
          <w:color w:val="000000"/>
          <w:sz w:val="24"/>
        </w:rPr>
      </w:pPr>
      <w:r>
        <w:pict w14:anchorId="10306245">
          <v:shape id="_x0000_s1042" type="#_x0000_t202" style="position:absolute;margin-left:275.4pt;margin-top:0;width:206.45pt;height:34.25pt;z-index:-251659264;mso-wrap-distance-left:0;mso-wrap-distance-right: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2"/>
                    <w:gridCol w:w="3302"/>
                    <w:gridCol w:w="575"/>
                  </w:tblGrid>
                  <w:tr w:rsidR="00AB7695" w14:paraId="58093DD1" w14:textId="77777777">
                    <w:tblPrEx>
                      <w:tblCellMar>
                        <w:top w:w="0" w:type="dxa"/>
                        <w:bottom w:w="0" w:type="dxa"/>
                      </w:tblCellMar>
                    </w:tblPrEx>
                    <w:trPr>
                      <w:trHeight w:hRule="exact" w:val="605"/>
                    </w:trPr>
                    <w:tc>
                      <w:tcPr>
                        <w:tcW w:w="252" w:type="dxa"/>
                        <w:tcBorders>
                          <w:top w:val="none" w:sz="0" w:space="0" w:color="000000"/>
                          <w:left w:val="none" w:sz="0" w:space="0" w:color="000000"/>
                          <w:bottom w:val="none" w:sz="0" w:space="0" w:color="000000"/>
                          <w:right w:val="none" w:sz="0" w:space="0" w:color="000000"/>
                        </w:tcBorders>
                        <w:vAlign w:val="bottom"/>
                      </w:tcPr>
                      <w:p w14:paraId="09F83E6B" w14:textId="77777777" w:rsidR="00AB7695" w:rsidRDefault="00D94AD2">
                        <w:pPr>
                          <w:spacing w:before="380" w:line="220" w:lineRule="exact"/>
                          <w:jc w:val="center"/>
                          <w:textAlignment w:val="baseline"/>
                          <w:rPr>
                            <w:rFonts w:eastAsia="Times New Roman"/>
                            <w:color w:val="1C1308"/>
                            <w:sz w:val="23"/>
                          </w:rPr>
                        </w:pPr>
                        <w:r>
                          <w:rPr>
                            <w:rFonts w:eastAsia="Times New Roman"/>
                            <w:color w:val="1C1308"/>
                            <w:sz w:val="23"/>
                          </w:rPr>
                          <w:t>B</w:t>
                        </w:r>
                      </w:p>
                    </w:tc>
                    <w:tc>
                      <w:tcPr>
                        <w:tcW w:w="3302" w:type="dxa"/>
                        <w:vMerge w:val="restart"/>
                        <w:tcBorders>
                          <w:top w:val="none" w:sz="0" w:space="0" w:color="000000"/>
                          <w:left w:val="none" w:sz="0" w:space="0" w:color="000000"/>
                          <w:bottom w:val="single" w:sz="0" w:space="0" w:color="000000"/>
                          <w:right w:val="none" w:sz="0" w:space="0" w:color="000000"/>
                        </w:tcBorders>
                      </w:tcPr>
                      <w:p w14:paraId="137F450C" w14:textId="77777777" w:rsidR="00AB7695" w:rsidRDefault="00D94AD2">
                        <w:pPr>
                          <w:spacing w:after="18"/>
                          <w:jc w:val="center"/>
                          <w:textAlignment w:val="baseline"/>
                        </w:pPr>
                        <w:r>
                          <w:rPr>
                            <w:noProof/>
                          </w:rPr>
                          <w:drawing>
                            <wp:inline distT="0" distB="0" distL="0" distR="0" wp14:anchorId="1AAF726B" wp14:editId="57C521B3">
                              <wp:extent cx="2096770" cy="4235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2096770" cy="423545"/>
                                      </a:xfrm>
                                      <a:prstGeom prst="rect">
                                        <a:avLst/>
                                      </a:prstGeom>
                                    </pic:spPr>
                                  </pic:pic>
                                </a:graphicData>
                              </a:graphic>
                            </wp:inline>
                          </w:drawing>
                        </w:r>
                      </w:p>
                    </w:tc>
                    <w:tc>
                      <w:tcPr>
                        <w:tcW w:w="575" w:type="dxa"/>
                        <w:tcBorders>
                          <w:top w:val="none" w:sz="0" w:space="0" w:color="000000"/>
                          <w:left w:val="none" w:sz="0" w:space="0" w:color="000000"/>
                          <w:bottom w:val="single" w:sz="7" w:space="0" w:color="322820"/>
                          <w:right w:val="none" w:sz="0" w:space="0" w:color="000000"/>
                        </w:tcBorders>
                      </w:tcPr>
                      <w:p w14:paraId="14889D5A" w14:textId="77777777" w:rsidR="00AB7695" w:rsidRDefault="00AB7695"/>
                    </w:tc>
                  </w:tr>
                  <w:tr w:rsidR="00AB7695" w14:paraId="2C53B872" w14:textId="77777777">
                    <w:tblPrEx>
                      <w:tblCellMar>
                        <w:top w:w="0" w:type="dxa"/>
                        <w:bottom w:w="0" w:type="dxa"/>
                      </w:tblCellMar>
                    </w:tblPrEx>
                    <w:trPr>
                      <w:trHeight w:hRule="exact" w:val="80"/>
                    </w:trPr>
                    <w:tc>
                      <w:tcPr>
                        <w:tcW w:w="252" w:type="dxa"/>
                        <w:tcBorders>
                          <w:top w:val="none" w:sz="0" w:space="0" w:color="000000"/>
                          <w:left w:val="none" w:sz="0" w:space="0" w:color="000000"/>
                          <w:bottom w:val="none" w:sz="0" w:space="0" w:color="000000"/>
                          <w:right w:val="none" w:sz="0" w:space="0" w:color="000000"/>
                        </w:tcBorders>
                      </w:tcPr>
                      <w:p w14:paraId="759556A3" w14:textId="77777777" w:rsidR="00AB7695" w:rsidRDefault="00AB7695"/>
                    </w:tc>
                    <w:tc>
                      <w:tcPr>
                        <w:tcW w:w="3302" w:type="dxa"/>
                        <w:vMerge/>
                        <w:tcBorders>
                          <w:top w:val="single" w:sz="0" w:space="0" w:color="000000"/>
                          <w:left w:val="none" w:sz="0" w:space="0" w:color="000000"/>
                          <w:bottom w:val="none" w:sz="0" w:space="0" w:color="000000"/>
                          <w:right w:val="none" w:sz="0" w:space="0" w:color="000000"/>
                        </w:tcBorders>
                      </w:tcPr>
                      <w:p w14:paraId="7D2991A3" w14:textId="77777777" w:rsidR="00AB7695" w:rsidRDefault="00AB7695"/>
                    </w:tc>
                    <w:tc>
                      <w:tcPr>
                        <w:tcW w:w="575" w:type="dxa"/>
                        <w:tcBorders>
                          <w:top w:val="single" w:sz="7" w:space="0" w:color="322820"/>
                          <w:left w:val="none" w:sz="0" w:space="0" w:color="000000"/>
                          <w:bottom w:val="none" w:sz="0" w:space="0" w:color="000000"/>
                          <w:right w:val="none" w:sz="0" w:space="0" w:color="000000"/>
                        </w:tcBorders>
                      </w:tcPr>
                      <w:p w14:paraId="3EC5261B" w14:textId="77777777" w:rsidR="00AB7695" w:rsidRDefault="00AB7695"/>
                    </w:tc>
                  </w:tr>
                </w:tbl>
                <w:p w14:paraId="22D7B0B4" w14:textId="77777777" w:rsidR="00000000" w:rsidRDefault="00D94AD2"/>
              </w:txbxContent>
            </v:textbox>
          </v:shape>
        </w:pict>
      </w:r>
    </w:p>
    <w:p w14:paraId="367CEB2E" w14:textId="77777777" w:rsidR="00AB7695" w:rsidRDefault="00AB7695">
      <w:pPr>
        <w:sectPr w:rsidR="00AB7695">
          <w:pgSz w:w="12240" w:h="15840"/>
          <w:pgMar w:top="781" w:right="768" w:bottom="2984" w:left="768" w:header="720" w:footer="720" w:gutter="0"/>
          <w:cols w:space="720"/>
        </w:sectPr>
      </w:pPr>
    </w:p>
    <w:p w14:paraId="715716CE" w14:textId="77777777" w:rsidR="00AB7695" w:rsidRDefault="00D94AD2">
      <w:pPr>
        <w:spacing w:after="420" w:line="230" w:lineRule="exact"/>
        <w:textAlignment w:val="baseline"/>
        <w:rPr>
          <w:rFonts w:eastAsia="Times New Roman"/>
          <w:color w:val="1C1308"/>
          <w:spacing w:val="-6"/>
          <w:sz w:val="23"/>
        </w:rPr>
      </w:pPr>
      <w:r>
        <w:rPr>
          <w:rFonts w:eastAsia="Times New Roman"/>
          <w:color w:val="1C1308"/>
          <w:spacing w:val="-6"/>
          <w:sz w:val="23"/>
        </w:rPr>
        <w:t>Its: Secretary</w:t>
      </w:r>
    </w:p>
    <w:p w14:paraId="3512C789" w14:textId="77777777" w:rsidR="00AB7695" w:rsidRDefault="00AB7695">
      <w:pPr>
        <w:spacing w:after="420" w:line="230" w:lineRule="exact"/>
        <w:sectPr w:rsidR="00AB7695">
          <w:type w:val="continuous"/>
          <w:pgSz w:w="12240" w:h="15840"/>
          <w:pgMar w:top="781" w:right="4388" w:bottom="2984" w:left="6612" w:header="720" w:footer="720" w:gutter="0"/>
          <w:cols w:space="720"/>
        </w:sectPr>
      </w:pPr>
    </w:p>
    <w:p w14:paraId="2C7D9F6C" w14:textId="77777777" w:rsidR="00AB7695" w:rsidRDefault="00D94AD2">
      <w:pPr>
        <w:spacing w:before="142" w:line="288" w:lineRule="exact"/>
        <w:textAlignment w:val="baseline"/>
        <w:rPr>
          <w:rFonts w:eastAsia="Times New Roman"/>
          <w:color w:val="000000"/>
          <w:sz w:val="24"/>
        </w:rPr>
      </w:pPr>
      <w:r>
        <w:pict w14:anchorId="2B369CAD">
          <v:line id="_x0000_s1041" style="position:absolute;z-index:251670528;mso-position-horizontal-relative:text;mso-position-vertical-relative:text" from="73.35pt,.5pt" to="235.4pt,.5pt" strokeweight=".9pt"/>
        </w:pict>
      </w:r>
      <w:r>
        <w:pict w14:anchorId="692567BF">
          <v:line id="_x0000_s1040" style="position:absolute;z-index:251671552;mso-position-horizontal-relative:text;mso-position-vertical-relative:text" from="280.55pt,.5pt" to="301.45pt,.5pt" strokecolor="#84776c" strokeweight=".2pt"/>
        </w:pict>
      </w:r>
      <w:r>
        <w:pict w14:anchorId="5B09EE7D">
          <v:line id="_x0000_s1039" style="position:absolute;z-index:251672576;mso-position-horizontal-relative:text;mso-position-vertical-relative:text" from="255.1pt,.75pt" to="276.2pt,.75pt" strokecolor="#7a6b5f" strokeweight=".2pt"/>
        </w:pict>
      </w:r>
      <w:r>
        <w:pict w14:anchorId="270F2507">
          <v:line id="_x0000_s1038" style="position:absolute;z-index:251673600;mso-position-horizontal-relative:text;mso-position-vertical-relative:text" from="335.2pt,.5pt" to="455.1pt,.5pt" strokeweight=".9pt"/>
        </w:pict>
      </w:r>
    </w:p>
    <w:p w14:paraId="6A59C51A" w14:textId="77777777" w:rsidR="00AB7695" w:rsidRDefault="00AB7695">
      <w:pPr>
        <w:sectPr w:rsidR="00AB7695">
          <w:type w:val="continuous"/>
          <w:pgSz w:w="12240" w:h="15840"/>
          <w:pgMar w:top="781" w:right="768" w:bottom="2984" w:left="768" w:header="720" w:footer="720" w:gutter="0"/>
          <w:cols w:space="720"/>
        </w:sectPr>
      </w:pPr>
    </w:p>
    <w:p w14:paraId="10EB729B" w14:textId="77777777" w:rsidR="00AB7695" w:rsidRDefault="00D94AD2">
      <w:pPr>
        <w:spacing w:line="252" w:lineRule="exact"/>
        <w:ind w:left="576"/>
        <w:textAlignment w:val="baseline"/>
        <w:rPr>
          <w:rFonts w:eastAsia="Times New Roman"/>
          <w:color w:val="1C1308"/>
          <w:spacing w:val="16"/>
          <w:sz w:val="21"/>
        </w:rPr>
      </w:pPr>
      <w:r>
        <w:rPr>
          <w:noProof/>
        </w:rPr>
        <w:drawing>
          <wp:anchor distT="0" distB="0" distL="0" distR="0" simplePos="0" relativeHeight="251639808" behindDoc="1" locked="0" layoutInCell="1" allowOverlap="1" wp14:anchorId="0B0C3B70" wp14:editId="42B0990E">
            <wp:simplePos x="0" y="0"/>
            <wp:positionH relativeFrom="page">
              <wp:posOffset>4022725</wp:posOffset>
            </wp:positionH>
            <wp:positionV relativeFrom="page">
              <wp:posOffset>7477125</wp:posOffset>
            </wp:positionV>
            <wp:extent cx="2631440" cy="1083945"/>
            <wp:effectExtent l="0" t="0" r="0" b="0"/>
            <wp:wrapThrough wrapText="bothSides">
              <wp:wrapPolygon edited="0">
                <wp:start x="0" y="0"/>
                <wp:lineTo x="0" y="9151"/>
                <wp:lineTo x="12552" y="9151"/>
                <wp:lineTo x="12552" y="15143"/>
                <wp:lineTo x="13078" y="15143"/>
                <wp:lineTo x="13078" y="18139"/>
                <wp:lineTo x="13604" y="18139"/>
                <wp:lineTo x="13604" y="20250"/>
                <wp:lineTo x="16187" y="20250"/>
                <wp:lineTo x="16187" y="21577"/>
                <wp:lineTo x="21583" y="21577"/>
                <wp:lineTo x="21583" y="0"/>
                <wp:lineTo x="0"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4"/>
                    <a:stretch>
                      <a:fillRect/>
                    </a:stretch>
                  </pic:blipFill>
                  <pic:spPr>
                    <a:xfrm>
                      <a:off x="0" y="0"/>
                      <a:ext cx="2631440" cy="1083945"/>
                    </a:xfrm>
                    <a:prstGeom prst="rect">
                      <a:avLst/>
                    </a:prstGeom>
                  </pic:spPr>
                </pic:pic>
              </a:graphicData>
            </a:graphic>
          </wp:anchor>
        </w:drawing>
      </w:r>
      <w:r>
        <w:pict w14:anchorId="0E8E399B">
          <v:shape id="_x0000_s1037" type="#_x0000_t202" style="position:absolute;left:0;text-align:left;margin-left:108.25pt;margin-top:202.95pt;width:174.7pt;height:91.55pt;z-index:-251658240;mso-wrap-distance-left:0;mso-wrap-distance-right:0;mso-position-horizontal-relative:text;mso-position-vertical-relative:text" filled="f" stroked="f">
            <v:textbox inset="0,0,0,0">
              <w:txbxContent>
                <w:p w14:paraId="450F7AD2" w14:textId="77777777" w:rsidR="00AB7695" w:rsidRDefault="00D94AD2">
                  <w:pPr>
                    <w:spacing w:before="341" w:line="263" w:lineRule="exact"/>
                    <w:ind w:left="1872"/>
                    <w:textAlignment w:val="baseline"/>
                    <w:rPr>
                      <w:rFonts w:eastAsia="Times New Roman"/>
                      <w:color w:val="1C1308"/>
                      <w:spacing w:val="18"/>
                      <w:sz w:val="23"/>
                    </w:rPr>
                  </w:pPr>
                  <w:r>
                    <w:rPr>
                      <w:rFonts w:eastAsia="Times New Roman"/>
                      <w:color w:val="1C1308"/>
                      <w:spacing w:val="18"/>
                      <w:sz w:val="23"/>
                    </w:rPr>
                    <w:t>2000802282</w:t>
                  </w:r>
                </w:p>
                <w:p w14:paraId="7DE79AD5" w14:textId="77777777" w:rsidR="00AB7695" w:rsidRDefault="00D94AD2">
                  <w:pPr>
                    <w:tabs>
                      <w:tab w:val="left" w:pos="2592"/>
                    </w:tabs>
                    <w:spacing w:line="175" w:lineRule="exact"/>
                    <w:ind w:left="1872"/>
                    <w:textAlignment w:val="baseline"/>
                    <w:rPr>
                      <w:rFonts w:ascii="Lucida Console" w:eastAsia="Lucida Console" w:hAnsi="Lucida Console"/>
                      <w:color w:val="1C1308"/>
                      <w:sz w:val="14"/>
                    </w:rPr>
                  </w:pPr>
                  <w:r>
                    <w:rPr>
                      <w:rFonts w:ascii="Lucida Console" w:eastAsia="Lucida Console" w:hAnsi="Lucida Console"/>
                      <w:color w:val="1C1308"/>
                      <w:sz w:val="14"/>
                    </w:rPr>
                    <w:t>Page:</w:t>
                  </w:r>
                  <w:r>
                    <w:rPr>
                      <w:rFonts w:ascii="Lucida Console" w:eastAsia="Lucida Console" w:hAnsi="Lucida Console"/>
                      <w:color w:val="1C1308"/>
                      <w:sz w:val="14"/>
                    </w:rPr>
                    <w:tab/>
                  </w:r>
                  <w:r>
                    <w:rPr>
                      <w:rFonts w:ascii="Lucida Console" w:eastAsia="Lucida Console" w:hAnsi="Lucida Console"/>
                      <w:color w:val="1C1308"/>
                      <w:sz w:val="14"/>
                    </w:rPr>
                    <w:t>8 of 10 8/17/2000 8:43 AM</w:t>
                  </w:r>
                </w:p>
                <w:p w14:paraId="392BE7B3" w14:textId="44D0070A" w:rsidR="00AB7695" w:rsidRDefault="00D94AD2">
                  <w:pPr>
                    <w:tabs>
                      <w:tab w:val="right" w:pos="3456"/>
                    </w:tabs>
                    <w:spacing w:before="3" w:line="195" w:lineRule="exact"/>
                    <w:ind w:left="1872"/>
                    <w:textAlignment w:val="baseline"/>
                    <w:rPr>
                      <w:rFonts w:ascii="Lucida Console" w:eastAsia="Lucida Console" w:hAnsi="Lucida Console"/>
                      <w:color w:val="1C1308"/>
                      <w:sz w:val="14"/>
                    </w:rPr>
                  </w:pPr>
                  <w:r>
                    <w:rPr>
                      <w:rFonts w:ascii="Lucida Console" w:eastAsia="Lucida Console" w:hAnsi="Lucida Console"/>
                      <w:color w:val="1C1308"/>
                      <w:sz w:val="14"/>
                    </w:rPr>
                    <w:t>AMRC</w:t>
                  </w:r>
                  <w:r>
                    <w:rPr>
                      <w:rFonts w:ascii="Lucida Console" w:eastAsia="Lucida Console" w:hAnsi="Lucida Console"/>
                      <w:color w:val="1C1308"/>
                      <w:sz w:val="14"/>
                    </w:rPr>
                    <w:tab/>
                    <w:t xml:space="preserve">s17.00 </w:t>
                  </w:r>
                  <w:r>
                    <w:rPr>
                      <w:rFonts w:ascii="Lucida Console" w:eastAsia="Lucida Console" w:hAnsi="Lucida Console"/>
                      <w:color w:val="1C1308"/>
                      <w:sz w:val="14"/>
                    </w:rPr>
                    <w:br/>
                    <w:t>Wha</w:t>
                  </w:r>
                  <w:r>
                    <w:rPr>
                      <w:rFonts w:ascii="Lucida Console" w:eastAsia="Lucida Console" w:hAnsi="Lucida Console"/>
                      <w:color w:val="1C1308"/>
                      <w:sz w:val="14"/>
                    </w:rPr>
                    <w:t>tcom</w:t>
                  </w:r>
                  <w:r>
                    <w:rPr>
                      <w:rFonts w:ascii="Lucida Console" w:eastAsia="Lucida Console" w:hAnsi="Lucida Console"/>
                      <w:color w:val="1C1308"/>
                      <w:sz w:val="14"/>
                    </w:rPr>
                    <w:t xml:space="preserve"> County</w:t>
                  </w:r>
                  <w:r>
                    <w:rPr>
                      <w:rFonts w:ascii="Lucida Console" w:eastAsia="Lucida Console" w:hAnsi="Lucida Console"/>
                      <w:color w:val="1C1308"/>
                      <w:sz w:val="14"/>
                    </w:rPr>
                    <w:t>, WA</w:t>
                  </w:r>
                </w:p>
                <w:p w14:paraId="64647D7D" w14:textId="77777777" w:rsidR="00AB7695" w:rsidRDefault="00D94AD2">
                  <w:pPr>
                    <w:spacing w:before="57" w:after="279" w:line="136" w:lineRule="exact"/>
                    <w:textAlignment w:val="baseline"/>
                    <w:rPr>
                      <w:rFonts w:ascii="Lucida Console" w:eastAsia="Lucida Console" w:hAnsi="Lucida Console"/>
                      <w:color w:val="1C1308"/>
                      <w:sz w:val="14"/>
                    </w:rPr>
                  </w:pPr>
                  <w:r>
                    <w:rPr>
                      <w:rFonts w:ascii="Lucida Console" w:eastAsia="Lucida Console" w:hAnsi="Lucida Console"/>
                      <w:color w:val="1C1308"/>
                      <w:sz w:val="14"/>
                    </w:rPr>
                    <w:t>Request of. HUGH LEWIS/FCP</w:t>
                  </w:r>
                </w:p>
              </w:txbxContent>
            </v:textbox>
            <w10:wrap type="square"/>
          </v:shape>
        </w:pict>
      </w:r>
      <w:r>
        <w:pict w14:anchorId="0144A4E3">
          <v:shape id="_x0000_s1036" type="#_x0000_t202" style="position:absolute;left:0;text-align:left;margin-left:280.35pt;margin-top:166.5pt;width:118.5pt;height:12.5pt;z-index:-251657216;mso-wrap-distance-left:0;mso-wrap-distance-right:0;mso-position-horizontal-relative:text;mso-position-vertical-relative:text" filled="f" stroked="f">
            <v:textbox inset="0,0,0,0">
              <w:txbxContent>
                <w:p w14:paraId="70BF16AA" w14:textId="122FE8C0" w:rsidR="00AB7695" w:rsidRDefault="00D94AD2">
                  <w:pPr>
                    <w:tabs>
                      <w:tab w:val="left" w:pos="1512"/>
                    </w:tabs>
                    <w:spacing w:line="232" w:lineRule="exact"/>
                    <w:textAlignment w:val="baseline"/>
                    <w:rPr>
                      <w:rFonts w:eastAsia="Times New Roman"/>
                      <w:color w:val="1C1308"/>
                      <w:spacing w:val="-3"/>
                      <w:sz w:val="21"/>
                    </w:rPr>
                  </w:pPr>
                  <w:r>
                    <w:rPr>
                      <w:rFonts w:eastAsia="Times New Roman"/>
                      <w:color w:val="1C1308"/>
                      <w:spacing w:val="-3"/>
                      <w:sz w:val="21"/>
                    </w:rPr>
                    <w:t xml:space="preserve">Notary public </w:t>
                  </w:r>
                  <w:r>
                    <w:rPr>
                      <w:rFonts w:eastAsia="Times New Roman"/>
                      <w:color w:val="1C1308"/>
                      <w:spacing w:val="-3"/>
                      <w:sz w:val="21"/>
                    </w:rPr>
                    <w:t>for the State</w:t>
                  </w:r>
                </w:p>
              </w:txbxContent>
            </v:textbox>
            <w10:wrap type="square"/>
          </v:shape>
        </w:pict>
      </w:r>
      <w:r>
        <w:pict w14:anchorId="41764712">
          <v:shape id="_x0000_s1035" type="#_x0000_t202" style="position:absolute;left:0;text-align:left;margin-left:280.35pt;margin-top:179pt;width:117.4pt;height:12.1pt;z-index:-251656192;mso-wrap-distance-left:0;mso-wrap-distance-right:0;mso-position-horizontal-relative:text;mso-position-vertical-relative:text" filled="f" stroked="f">
            <v:textbox inset="0,0,0,0">
              <w:txbxContent>
                <w:p w14:paraId="2D295B00" w14:textId="23BE5F26" w:rsidR="00AB7695" w:rsidRDefault="00D94AD2">
                  <w:pPr>
                    <w:tabs>
                      <w:tab w:val="left" w:pos="1512"/>
                    </w:tabs>
                    <w:spacing w:line="232" w:lineRule="exact"/>
                    <w:textAlignment w:val="baseline"/>
                    <w:rPr>
                      <w:rFonts w:eastAsia="Times New Roman"/>
                      <w:color w:val="1C1308"/>
                      <w:spacing w:val="-3"/>
                      <w:sz w:val="21"/>
                    </w:rPr>
                  </w:pPr>
                  <w:r>
                    <w:rPr>
                      <w:rFonts w:eastAsia="Times New Roman"/>
                      <w:color w:val="1C1308"/>
                      <w:spacing w:val="-3"/>
                      <w:sz w:val="21"/>
                    </w:rPr>
                    <w:t xml:space="preserve">of </w:t>
                  </w:r>
                  <w:r>
                    <w:rPr>
                      <w:rFonts w:eastAsia="Times New Roman"/>
                      <w:color w:val="1C1308"/>
                      <w:spacing w:val="-3"/>
                      <w:sz w:val="23"/>
                    </w:rPr>
                    <w:t>Washingto</w:t>
                  </w:r>
                  <w:r>
                    <w:rPr>
                      <w:rFonts w:eastAsia="Times New Roman"/>
                      <w:color w:val="1C1308"/>
                      <w:spacing w:val="-3"/>
                      <w:sz w:val="23"/>
                    </w:rPr>
                    <w:t xml:space="preserve">n, residing at </w:t>
                  </w:r>
                  <w:proofErr w:type="gramStart"/>
                  <w:r>
                    <w:rPr>
                      <w:rFonts w:eastAsia="Times New Roman"/>
                      <w:color w:val="1C1308"/>
                      <w:spacing w:val="-3"/>
                      <w:sz w:val="23"/>
                    </w:rPr>
                    <w:t>my</w:t>
                  </w:r>
                  <w:proofErr w:type="gramEnd"/>
                  <w:r>
                    <w:rPr>
                      <w:rFonts w:eastAsia="Times New Roman"/>
                      <w:color w:val="1C1308"/>
                      <w:spacing w:val="-3"/>
                      <w:sz w:val="23"/>
                    </w:rPr>
                    <w:t xml:space="preserve"> </w:t>
                  </w:r>
                </w:p>
              </w:txbxContent>
            </v:textbox>
            <w10:wrap type="square"/>
          </v:shape>
        </w:pict>
      </w:r>
      <w:r>
        <w:pict w14:anchorId="719156A1">
          <v:shape id="_x0000_s1034" type="#_x0000_t202" style="position:absolute;left:0;text-align:left;margin-left:280.35pt;margin-top:191.1pt;width:111.7pt;height:11.85pt;z-index:-251655168;mso-wrap-distance-left:0;mso-wrap-distance-right:0;mso-position-horizontal-relative:text;mso-position-vertical-relative:text" filled="f" stroked="f">
            <v:textbox inset="0,0,0,0">
              <w:txbxContent>
                <w:p w14:paraId="386DA085" w14:textId="3FDD2635" w:rsidR="00AB7695" w:rsidRDefault="00D94AD2">
                  <w:pPr>
                    <w:tabs>
                      <w:tab w:val="left" w:pos="1512"/>
                    </w:tabs>
                    <w:spacing w:line="232" w:lineRule="exact"/>
                    <w:textAlignment w:val="baseline"/>
                    <w:rPr>
                      <w:rFonts w:eastAsia="Times New Roman"/>
                      <w:color w:val="1C1308"/>
                      <w:spacing w:val="-3"/>
                      <w:sz w:val="23"/>
                    </w:rPr>
                  </w:pPr>
                  <w:r>
                    <w:rPr>
                      <w:rFonts w:eastAsia="Times New Roman"/>
                      <w:color w:val="1C1308"/>
                      <w:spacing w:val="-3"/>
                      <w:sz w:val="23"/>
                    </w:rPr>
                    <w:t>My Commission</w:t>
                  </w:r>
                  <w:r>
                    <w:rPr>
                      <w:rFonts w:eastAsia="Times New Roman"/>
                      <w:color w:val="1C1308"/>
                      <w:spacing w:val="-3"/>
                      <w:sz w:val="23"/>
                    </w:rPr>
                    <w:t xml:space="preserve"> expires</w:t>
                  </w:r>
                  <w:r>
                    <w:rPr>
                      <w:rFonts w:eastAsia="Times New Roman"/>
                      <w:color w:val="1C1308"/>
                      <w:spacing w:val="-3"/>
                      <w:sz w:val="23"/>
                    </w:rPr>
                    <w:t xml:space="preserve">: </w:t>
                  </w:r>
                </w:p>
              </w:txbxContent>
            </v:textbox>
            <w10:wrap type="square"/>
          </v:shape>
        </w:pict>
      </w:r>
      <w:r>
        <w:pict w14:anchorId="6FB542AA">
          <v:shape id="_x0000_s1033" type="#_x0000_t202" style="position:absolute;left:0;text-align:left;margin-left:361.35pt;margin-top:202.95pt;width:28.75pt;height:1.95pt;z-index:-251654144;mso-wrap-distance-left:0;mso-wrap-distance-right:0;mso-position-horizontal-relative:text;mso-position-vertical-relative:text" filled="f" stroked="f">
            <v:textbox inset="0,0,0,0">
              <w:txbxContent>
                <w:p w14:paraId="723708AE" w14:textId="77777777" w:rsidR="00000000" w:rsidRDefault="00D94AD2"/>
              </w:txbxContent>
            </v:textbox>
            <w10:wrap type="square"/>
          </v:shape>
        </w:pict>
      </w:r>
      <w:r>
        <w:pict w14:anchorId="17CB6E6B">
          <v:shape id="_x0000_s1032" type="#_x0000_t202" style="position:absolute;left:0;text-align:left;margin-left:344pt;margin-top:204.9pt;width:64.95pt;height:6.4pt;z-index:-251653120;mso-wrap-distance-left:0;mso-wrap-distance-right:0;mso-position-horizontal-relative:text;mso-position-vertical-relative:text" filled="f" stroked="f">
            <v:textbox inset="0,0,0,0">
              <w:txbxContent>
                <w:p w14:paraId="0BCD9CCB" w14:textId="7BA7D072" w:rsidR="00AB7695" w:rsidRDefault="00D94AD2">
                  <w:pPr>
                    <w:tabs>
                      <w:tab w:val="left" w:pos="239"/>
                    </w:tabs>
                    <w:spacing w:line="232" w:lineRule="exact"/>
                    <w:textAlignment w:val="baseline"/>
                    <w:rPr>
                      <w:rFonts w:ascii="Bookman Old Style" w:eastAsia="Bookman Old Style" w:hAnsi="Bookman Old Style"/>
                      <w:i/>
                      <w:color w:val="1C1308"/>
                      <w:spacing w:val="-3"/>
                      <w:sz w:val="16"/>
                      <w:vertAlign w:val="subscript"/>
                    </w:rPr>
                  </w:pPr>
                  <w:r>
                    <w:rPr>
                      <w:rFonts w:eastAsia="Times New Roman"/>
                      <w:i/>
                      <w:color w:val="1C1308"/>
                      <w:spacing w:val="-3"/>
                      <w:sz w:val="26"/>
                    </w:rPr>
                    <w:t>. „</w:t>
                  </w:r>
                </w:p>
              </w:txbxContent>
            </v:textbox>
            <w10:wrap type="square"/>
          </v:shape>
        </w:pict>
      </w:r>
      <w:r>
        <w:pict w14:anchorId="7257BFAE">
          <v:shape id="_x0000_s1031" type="#_x0000_t202" style="position:absolute;left:0;text-align:left;margin-left:344pt;margin-top:211.3pt;width:79.45pt;height:83.2pt;z-index:-251652096;mso-wrap-distance-left:0;mso-wrap-distance-right:0;mso-position-horizontal-relative:text;mso-position-vertical-relative:text" filled="f" stroked="f">
            <v:textbox inset="0,0,0,0">
              <w:txbxContent>
                <w:p w14:paraId="53CD08B3" w14:textId="0EACE4DD" w:rsidR="00AB7695" w:rsidRPr="00D94AD2" w:rsidRDefault="00D94AD2">
                  <w:pPr>
                    <w:spacing w:after="1061" w:line="375" w:lineRule="exact"/>
                    <w:jc w:val="right"/>
                    <w:textAlignment w:val="baseline"/>
                    <w:rPr>
                      <w:rFonts w:eastAsia="Times New Roman"/>
                      <w:i/>
                      <w:color w:val="1C1308"/>
                      <w:spacing w:val="-35"/>
                      <w:w w:val="95"/>
                      <w:sz w:val="28"/>
                      <w:szCs w:val="28"/>
                    </w:rPr>
                  </w:pPr>
                  <w:r w:rsidRPr="00D94AD2">
                    <w:rPr>
                      <w:rFonts w:eastAsia="Times New Roman"/>
                      <w:i/>
                      <w:color w:val="1C1308"/>
                      <w:spacing w:val="-35"/>
                      <w:w w:val="95"/>
                      <w:sz w:val="28"/>
                      <w:szCs w:val="28"/>
                    </w:rPr>
                    <w:t>Oct 6, 2000</w:t>
                  </w:r>
                </w:p>
                <w:p w14:paraId="7BD396E3" w14:textId="14C7EF80" w:rsidR="00AB7695" w:rsidRDefault="00AB7695" w:rsidP="00D94AD2">
                  <w:pPr>
                    <w:spacing w:line="185" w:lineRule="exact"/>
                    <w:jc w:val="center"/>
                    <w:textAlignment w:val="baseline"/>
                    <w:rPr>
                      <w:rFonts w:eastAsia="Times New Roman"/>
                      <w:i/>
                      <w:color w:val="1C1308"/>
                      <w:spacing w:val="8"/>
                      <w:sz w:val="26"/>
                    </w:rPr>
                  </w:pPr>
                </w:p>
              </w:txbxContent>
            </v:textbox>
            <w10:wrap type="square"/>
          </v:shape>
        </w:pict>
      </w:r>
      <w:r>
        <w:rPr>
          <w:rFonts w:eastAsia="Times New Roman"/>
          <w:color w:val="1C1308"/>
          <w:spacing w:val="16"/>
          <w:sz w:val="21"/>
        </w:rPr>
        <w:t xml:space="preserve">STATE OF </w:t>
      </w:r>
      <w:proofErr w:type="gramStart"/>
      <w:r>
        <w:rPr>
          <w:rFonts w:eastAsia="Times New Roman"/>
          <w:color w:val="1C1308"/>
          <w:spacing w:val="16"/>
          <w:sz w:val="21"/>
        </w:rPr>
        <w:t>WASHINGTON )</w:t>
      </w:r>
      <w:proofErr w:type="gramEnd"/>
    </w:p>
    <w:p w14:paraId="339856F6" w14:textId="77777777" w:rsidR="00AB7695" w:rsidRDefault="00D94AD2">
      <w:pPr>
        <w:tabs>
          <w:tab w:val="left" w:pos="4320"/>
        </w:tabs>
        <w:spacing w:line="245" w:lineRule="exact"/>
        <w:ind w:left="576" w:firstLine="2880"/>
        <w:textAlignment w:val="baseline"/>
        <w:rPr>
          <w:rFonts w:eastAsia="Times New Roman"/>
          <w:color w:val="1C1308"/>
          <w:sz w:val="21"/>
        </w:rPr>
      </w:pPr>
      <w:r>
        <w:rPr>
          <w:rFonts w:eastAsia="Times New Roman"/>
          <w:color w:val="1C1308"/>
          <w:sz w:val="21"/>
        </w:rPr>
        <w:t>) ss.</w:t>
      </w:r>
      <w:r>
        <w:rPr>
          <w:rFonts w:eastAsia="Times New Roman"/>
          <w:color w:val="1C1308"/>
          <w:sz w:val="21"/>
        </w:rPr>
        <w:tab/>
      </w:r>
      <w:r>
        <w:rPr>
          <w:rFonts w:eastAsia="Times New Roman"/>
          <w:color w:val="1C1308"/>
          <w:sz w:val="21"/>
        </w:rPr>
        <w:t xml:space="preserve">(Acknowledgment for President) </w:t>
      </w:r>
      <w:r>
        <w:rPr>
          <w:rFonts w:eastAsia="Times New Roman"/>
          <w:color w:val="1C1308"/>
          <w:sz w:val="21"/>
        </w:rPr>
        <w:br/>
        <w:t xml:space="preserve">COUNTY OF </w:t>
      </w:r>
      <w:proofErr w:type="gramStart"/>
      <w:r>
        <w:rPr>
          <w:rFonts w:eastAsia="Times New Roman"/>
          <w:color w:val="1C1308"/>
          <w:sz w:val="21"/>
        </w:rPr>
        <w:t>WHATCOM )</w:t>
      </w:r>
      <w:proofErr w:type="gramEnd"/>
    </w:p>
    <w:p w14:paraId="764CED1C" w14:textId="34A4F7C6" w:rsidR="00AB7695" w:rsidRDefault="00AB7695">
      <w:pPr>
        <w:spacing w:line="144" w:lineRule="exact"/>
        <w:ind w:left="6408"/>
        <w:textAlignment w:val="baseline"/>
        <w:rPr>
          <w:rFonts w:eastAsia="Times New Roman"/>
          <w:color w:val="1C1308"/>
          <w:sz w:val="23"/>
        </w:rPr>
      </w:pPr>
    </w:p>
    <w:p w14:paraId="7F1F8871" w14:textId="3E78A028" w:rsidR="00AB7695" w:rsidRDefault="00D94AD2">
      <w:pPr>
        <w:tabs>
          <w:tab w:val="left" w:pos="8424"/>
          <w:tab w:val="left" w:pos="9360"/>
        </w:tabs>
        <w:spacing w:line="199" w:lineRule="exact"/>
        <w:ind w:left="1296"/>
        <w:textAlignment w:val="baseline"/>
        <w:rPr>
          <w:rFonts w:eastAsia="Times New Roman"/>
          <w:color w:val="1C1308"/>
          <w:spacing w:val="1"/>
          <w:sz w:val="23"/>
        </w:rPr>
      </w:pPr>
      <w:r>
        <w:rPr>
          <w:rFonts w:eastAsia="Times New Roman"/>
          <w:color w:val="1C1308"/>
          <w:spacing w:val="1"/>
          <w:sz w:val="23"/>
        </w:rPr>
        <w:t xml:space="preserve">I </w:t>
      </w:r>
      <w:r>
        <w:rPr>
          <w:rFonts w:eastAsia="Times New Roman"/>
          <w:color w:val="1C1308"/>
          <w:spacing w:val="1"/>
          <w:sz w:val="21"/>
        </w:rPr>
        <w:t xml:space="preserve">certify that I know or have satisfactory evidence </w:t>
      </w:r>
      <w:proofErr w:type="gramStart"/>
      <w:r>
        <w:rPr>
          <w:rFonts w:eastAsia="Times New Roman"/>
          <w:color w:val="1C1308"/>
          <w:spacing w:val="1"/>
          <w:sz w:val="21"/>
        </w:rPr>
        <w:t xml:space="preserve">that </w:t>
      </w:r>
      <w:r>
        <w:rPr>
          <w:rFonts w:eastAsia="Times New Roman"/>
          <w:color w:val="1C1308"/>
          <w:spacing w:val="1"/>
          <w:sz w:val="26"/>
          <w:u w:val="single"/>
        </w:rPr>
        <w:t xml:space="preserve"> Carol</w:t>
      </w:r>
      <w:proofErr w:type="gramEnd"/>
      <w:r>
        <w:rPr>
          <w:rFonts w:eastAsia="Times New Roman"/>
          <w:color w:val="1C1308"/>
          <w:spacing w:val="1"/>
          <w:sz w:val="26"/>
          <w:u w:val="single"/>
        </w:rPr>
        <w:t xml:space="preserve"> </w:t>
      </w:r>
      <w:proofErr w:type="spellStart"/>
      <w:r>
        <w:rPr>
          <w:rFonts w:eastAsia="Times New Roman"/>
          <w:color w:val="1C1308"/>
          <w:spacing w:val="1"/>
          <w:sz w:val="26"/>
          <w:u w:val="single"/>
        </w:rPr>
        <w:t>McShan</w:t>
      </w:r>
      <w:proofErr w:type="spellEnd"/>
      <w:r>
        <w:rPr>
          <w:rFonts w:eastAsia="Times New Roman"/>
          <w:color w:val="1C1308"/>
          <w:spacing w:val="1"/>
          <w:sz w:val="26"/>
          <w:u w:val="single"/>
        </w:rPr>
        <w:t xml:space="preserve"> </w:t>
      </w:r>
      <w:r>
        <w:rPr>
          <w:rFonts w:eastAsia="Times New Roman"/>
          <w:color w:val="1C1308"/>
          <w:spacing w:val="1"/>
          <w:sz w:val="21"/>
        </w:rPr>
        <w:tab/>
        <w:t>is the</w:t>
      </w:r>
    </w:p>
    <w:p w14:paraId="77C2577A" w14:textId="77777777" w:rsidR="00AB7695" w:rsidRDefault="00D94AD2">
      <w:pPr>
        <w:spacing w:before="10" w:line="252" w:lineRule="exact"/>
        <w:ind w:left="576" w:right="720"/>
        <w:jc w:val="both"/>
        <w:textAlignment w:val="baseline"/>
        <w:rPr>
          <w:rFonts w:eastAsia="Times New Roman"/>
          <w:color w:val="1C1308"/>
          <w:sz w:val="21"/>
        </w:rPr>
      </w:pPr>
      <w:r>
        <w:rPr>
          <w:rFonts w:eastAsia="Times New Roman"/>
          <w:color w:val="1C1308"/>
          <w:sz w:val="21"/>
        </w:rPr>
        <w:t xml:space="preserve">person who appeared before me and said person acknowledged that (s)he signed these AMENDED AND RESTATED COVENANTS, on oath stated that (s)he was authorized to execute the instrument and acknowledged it as the President of DOUBLE R RANCH ASSOCIATION, to be </w:t>
      </w:r>
      <w:r>
        <w:rPr>
          <w:rFonts w:eastAsia="Times New Roman"/>
          <w:color w:val="1C1308"/>
          <w:sz w:val="21"/>
        </w:rPr>
        <w:t>free and voluntary act of such party for the uses and purposes mentioned in this instrument.</w:t>
      </w:r>
    </w:p>
    <w:p w14:paraId="75A2D848" w14:textId="77777777" w:rsidR="00AB7695" w:rsidRDefault="00D94AD2">
      <w:pPr>
        <w:spacing w:before="46" w:line="216" w:lineRule="exact"/>
        <w:ind w:left="1944"/>
        <w:textAlignment w:val="baseline"/>
        <w:rPr>
          <w:rFonts w:eastAsia="Times New Roman"/>
          <w:color w:val="1C1308"/>
          <w:sz w:val="21"/>
        </w:rPr>
      </w:pPr>
      <w:r>
        <w:rPr>
          <w:rFonts w:eastAsia="Times New Roman"/>
          <w:color w:val="1C1308"/>
          <w:sz w:val="21"/>
        </w:rPr>
        <w:t>/</w:t>
      </w:r>
    </w:p>
    <w:p w14:paraId="035030D4" w14:textId="77777777" w:rsidR="00AB7695" w:rsidRDefault="00D94AD2">
      <w:pPr>
        <w:tabs>
          <w:tab w:val="left" w:leader="underscore" w:pos="3960"/>
        </w:tabs>
        <w:spacing w:line="247" w:lineRule="exact"/>
        <w:ind w:left="576"/>
        <w:textAlignment w:val="baseline"/>
        <w:rPr>
          <w:rFonts w:eastAsia="Times New Roman"/>
          <w:color w:val="1C1308"/>
          <w:spacing w:val="-2"/>
          <w:sz w:val="21"/>
        </w:rPr>
      </w:pPr>
      <w:r>
        <w:rPr>
          <w:rFonts w:eastAsia="Times New Roman"/>
          <w:color w:val="1C1308"/>
          <w:spacing w:val="-2"/>
          <w:sz w:val="21"/>
        </w:rPr>
        <w:t>DATED:</w:t>
      </w:r>
      <w:r>
        <w:rPr>
          <w:rFonts w:eastAsia="Times New Roman"/>
          <w:color w:val="1C1308"/>
          <w:spacing w:val="-2"/>
          <w:sz w:val="21"/>
        </w:rPr>
        <w:tab/>
        <w:t>, 2000.</w:t>
      </w:r>
    </w:p>
    <w:p w14:paraId="366DF36F" w14:textId="77777777" w:rsidR="00AB7695" w:rsidRDefault="00AB7695">
      <w:pPr>
        <w:sectPr w:rsidR="00AB7695">
          <w:type w:val="continuous"/>
          <w:pgSz w:w="12240" w:h="15840"/>
          <w:pgMar w:top="781" w:right="768" w:bottom="2984" w:left="768" w:header="720" w:footer="720" w:gutter="0"/>
          <w:cols w:space="720"/>
        </w:sectPr>
      </w:pPr>
    </w:p>
    <w:p w14:paraId="3320A891" w14:textId="77777777" w:rsidR="00AB7695" w:rsidRDefault="00D94AD2">
      <w:pPr>
        <w:spacing w:before="1419" w:line="237" w:lineRule="exact"/>
        <w:ind w:left="792"/>
        <w:textAlignment w:val="baseline"/>
        <w:rPr>
          <w:rFonts w:eastAsia="Times New Roman"/>
          <w:color w:val="2D1E12"/>
          <w:spacing w:val="18"/>
          <w:sz w:val="20"/>
        </w:rPr>
      </w:pPr>
      <w:r>
        <w:lastRenderedPageBreak/>
        <w:pict w14:anchorId="2B617AFC">
          <v:shape id="_x0000_s1030" type="#_x0000_t202" style="position:absolute;left:0;text-align:left;margin-left:38.4pt;margin-top:39.05pt;width:535.2pt;height:713.9pt;z-index:-251651072;mso-wrap-distance-left:0;mso-wrap-distance-right:0;mso-position-horizontal-relative:page;mso-position-vertical-relative:page" fillcolor="#f1e2d4" stroked="f">
            <v:textbox inset="0,0,0,0">
              <w:txbxContent>
                <w:p w14:paraId="4CEB804D" w14:textId="77777777" w:rsidR="00000000" w:rsidRDefault="00D94AD2"/>
              </w:txbxContent>
            </v:textbox>
            <w10:wrap anchorx="page" anchory="page"/>
          </v:shape>
        </w:pict>
      </w:r>
      <w:r>
        <w:rPr>
          <w:rFonts w:eastAsia="Times New Roman"/>
          <w:color w:val="2D1E12"/>
          <w:spacing w:val="18"/>
          <w:sz w:val="20"/>
        </w:rPr>
        <w:t xml:space="preserve">STATE OF </w:t>
      </w:r>
      <w:proofErr w:type="gramStart"/>
      <w:r>
        <w:rPr>
          <w:rFonts w:eastAsia="Times New Roman"/>
          <w:color w:val="2D1E12"/>
          <w:spacing w:val="18"/>
          <w:sz w:val="20"/>
        </w:rPr>
        <w:t>WASHINGTON )</w:t>
      </w:r>
      <w:proofErr w:type="gramEnd"/>
    </w:p>
    <w:p w14:paraId="06EF98D9" w14:textId="77777777" w:rsidR="00AB7695" w:rsidRDefault="00D94AD2">
      <w:pPr>
        <w:tabs>
          <w:tab w:val="left" w:pos="4392"/>
        </w:tabs>
        <w:spacing w:before="2" w:line="243" w:lineRule="exact"/>
        <w:ind w:left="792" w:firstLine="2808"/>
        <w:textAlignment w:val="baseline"/>
        <w:rPr>
          <w:rFonts w:eastAsia="Times New Roman"/>
          <w:color w:val="2D1E12"/>
          <w:sz w:val="20"/>
        </w:rPr>
      </w:pPr>
      <w:r>
        <w:rPr>
          <w:rFonts w:eastAsia="Times New Roman"/>
          <w:color w:val="2D1E12"/>
          <w:sz w:val="20"/>
        </w:rPr>
        <w:t>) ss.</w:t>
      </w:r>
      <w:r>
        <w:rPr>
          <w:rFonts w:eastAsia="Times New Roman"/>
          <w:color w:val="2D1E12"/>
          <w:sz w:val="20"/>
        </w:rPr>
        <w:tab/>
        <w:t xml:space="preserve">(Acknowledgment for Secretary) </w:t>
      </w:r>
      <w:r>
        <w:rPr>
          <w:rFonts w:eastAsia="Times New Roman"/>
          <w:color w:val="2D1E12"/>
          <w:sz w:val="20"/>
        </w:rPr>
        <w:br/>
        <w:t xml:space="preserve">COUNTY OF </w:t>
      </w:r>
      <w:proofErr w:type="gramStart"/>
      <w:r>
        <w:rPr>
          <w:rFonts w:eastAsia="Times New Roman"/>
          <w:color w:val="2D1E12"/>
          <w:sz w:val="20"/>
        </w:rPr>
        <w:t>WHATCOM )</w:t>
      </w:r>
      <w:proofErr w:type="gramEnd"/>
    </w:p>
    <w:p w14:paraId="30C76BF7" w14:textId="20B18E87" w:rsidR="00AB7695" w:rsidRDefault="00D94AD2">
      <w:pPr>
        <w:spacing w:before="255" w:line="243" w:lineRule="exact"/>
        <w:ind w:left="792" w:right="576" w:firstLine="720"/>
        <w:textAlignment w:val="baseline"/>
        <w:rPr>
          <w:rFonts w:eastAsia="Times New Roman"/>
          <w:color w:val="2D1E12"/>
          <w:sz w:val="20"/>
        </w:rPr>
      </w:pPr>
      <w:r>
        <w:rPr>
          <w:rFonts w:eastAsia="Times New Roman"/>
          <w:color w:val="2D1E12"/>
          <w:sz w:val="20"/>
        </w:rPr>
        <w:t xml:space="preserve">I certify that I know or have satisfactory evidence that </w:t>
      </w:r>
      <w:r>
        <w:rPr>
          <w:rFonts w:eastAsia="Times New Roman"/>
          <w:color w:val="2D1E12"/>
          <w:sz w:val="30"/>
          <w:u w:val="single"/>
        </w:rPr>
        <w:t xml:space="preserve"> Patricia </w:t>
      </w:r>
      <w:proofErr w:type="spellStart"/>
      <w:r>
        <w:rPr>
          <w:rFonts w:eastAsia="Times New Roman"/>
          <w:color w:val="2D1E12"/>
          <w:sz w:val="30"/>
          <w:u w:val="single"/>
        </w:rPr>
        <w:t>Blakesly</w:t>
      </w:r>
      <w:proofErr w:type="spellEnd"/>
      <w:r>
        <w:rPr>
          <w:rFonts w:eastAsia="Times New Roman"/>
          <w:color w:val="2D1E12"/>
          <w:sz w:val="20"/>
          <w:szCs w:val="20"/>
        </w:rPr>
        <w:t xml:space="preserve"> </w:t>
      </w:r>
      <w:r w:rsidRPr="00D94AD2">
        <w:rPr>
          <w:rFonts w:eastAsia="Times New Roman"/>
          <w:color w:val="2D1E12"/>
          <w:sz w:val="20"/>
          <w:szCs w:val="20"/>
        </w:rPr>
        <w:t>is</w:t>
      </w:r>
      <w:r>
        <w:rPr>
          <w:rFonts w:eastAsia="Times New Roman"/>
          <w:color w:val="2D1E12"/>
          <w:sz w:val="20"/>
        </w:rPr>
        <w:t xml:space="preserve"> the person </w:t>
      </w:r>
      <w:r>
        <w:rPr>
          <w:rFonts w:eastAsia="Times New Roman"/>
          <w:color w:val="2D1E12"/>
          <w:sz w:val="20"/>
        </w:rPr>
        <w:t>w</w:t>
      </w:r>
      <w:r>
        <w:rPr>
          <w:rFonts w:eastAsia="Times New Roman"/>
          <w:color w:val="2D1E12"/>
          <w:sz w:val="20"/>
        </w:rPr>
        <w:t>ho appeared before me and said person acknowledged that (s)he signed these AMENDED AND RESTATED COVENANTS, on oath stated that (s)he was authorized to exec</w:t>
      </w:r>
      <w:r>
        <w:rPr>
          <w:rFonts w:eastAsia="Times New Roman"/>
          <w:color w:val="2D1E12"/>
          <w:sz w:val="20"/>
        </w:rPr>
        <w:t>ute the instrument and acknowledged it as the Secretary of DOUBLE R RANCH ASSOCIATION, to be free and voluntary act of such party for the uses and purposes mentioned in this instrument.</w:t>
      </w:r>
    </w:p>
    <w:p w14:paraId="6D859FDF" w14:textId="77777777" w:rsidR="00AB7695" w:rsidRDefault="00D94AD2">
      <w:pPr>
        <w:tabs>
          <w:tab w:val="left" w:pos="3600"/>
          <w:tab w:val="left" w:pos="3960"/>
        </w:tabs>
        <w:spacing w:before="145" w:after="8430" w:line="522" w:lineRule="exact"/>
        <w:ind w:left="792"/>
        <w:textAlignment w:val="baseline"/>
        <w:rPr>
          <w:rFonts w:eastAsia="Times New Roman"/>
          <w:color w:val="2D1E12"/>
          <w:sz w:val="20"/>
        </w:rPr>
      </w:pPr>
      <w:r>
        <w:pict w14:anchorId="55B7EA4A">
          <v:shape id="_x0000_s1029" type="#_x0000_t202" style="position:absolute;left:0;text-align:left;margin-left:269.35pt;margin-top:208.1pt;width:304.25pt;height:466.55pt;z-index:-251650048;mso-wrap-distance-left:0;mso-wrap-distance-right:0;mso-position-horizontal-relative:page;mso-position-vertical-relative:page" filled="f" stroked="f">
            <v:textbox inset="0,0,0,0">
              <w:txbxContent>
                <w:p w14:paraId="54F62AAA" w14:textId="77777777" w:rsidR="00AB7695" w:rsidRDefault="00D94AD2">
                  <w:pPr>
                    <w:spacing w:before="378" w:after="6565"/>
                    <w:ind w:left="1032" w:right="874"/>
                    <w:textAlignment w:val="baseline"/>
                  </w:pPr>
                  <w:r>
                    <w:rPr>
                      <w:noProof/>
                    </w:rPr>
                    <w:drawing>
                      <wp:inline distT="0" distB="0" distL="0" distR="0" wp14:anchorId="40AABE06" wp14:editId="7148B887">
                        <wp:extent cx="2653665" cy="15163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5"/>
                                <a:stretch>
                                  <a:fillRect/>
                                </a:stretch>
                              </pic:blipFill>
                              <pic:spPr>
                                <a:xfrm>
                                  <a:off x="0" y="0"/>
                                  <a:ext cx="2653665" cy="1516380"/>
                                </a:xfrm>
                                <a:prstGeom prst="rect">
                                  <a:avLst/>
                                </a:prstGeom>
                              </pic:spPr>
                            </pic:pic>
                          </a:graphicData>
                        </a:graphic>
                      </wp:inline>
                    </w:drawing>
                  </w:r>
                </w:p>
              </w:txbxContent>
            </v:textbox>
            <w10:wrap type="square" anchorx="page" anchory="page"/>
          </v:shape>
        </w:pict>
      </w:r>
      <w:r>
        <w:rPr>
          <w:rFonts w:eastAsia="Times New Roman"/>
          <w:color w:val="2D1E12"/>
          <w:sz w:val="20"/>
        </w:rPr>
        <w:t xml:space="preserve">DATED: </w:t>
      </w:r>
      <w:r>
        <w:rPr>
          <w:rFonts w:eastAsia="Times New Roman"/>
          <w:color w:val="2D1E12"/>
          <w:sz w:val="30"/>
          <w:u w:val="single"/>
        </w:rPr>
        <w:t xml:space="preserve"> </w:t>
      </w:r>
      <w:proofErr w:type="gramStart"/>
      <w:r>
        <w:rPr>
          <w:rFonts w:eastAsia="Times New Roman"/>
          <w:color w:val="2D1E12"/>
          <w:sz w:val="30"/>
          <w:u w:val="single"/>
        </w:rPr>
        <w:t>a..</w:t>
      </w:r>
      <w:proofErr w:type="gramEnd"/>
      <w:r>
        <w:rPr>
          <w:rFonts w:eastAsia="Times New Roman"/>
          <w:color w:val="2D1E12"/>
          <w:sz w:val="30"/>
          <w:u w:val="single"/>
        </w:rPr>
        <w:t xml:space="preserve"> </w:t>
      </w:r>
      <w:proofErr w:type="gramStart"/>
      <w:r>
        <w:rPr>
          <w:rFonts w:eastAsia="Times New Roman"/>
          <w:color w:val="2D1E12"/>
          <w:sz w:val="30"/>
          <w:u w:val="single"/>
        </w:rPr>
        <w:t>.1..</w:t>
      </w:r>
      <w:proofErr w:type="gramEnd"/>
      <w:r>
        <w:rPr>
          <w:rFonts w:eastAsia="Times New Roman"/>
          <w:color w:val="2D1E12"/>
          <w:sz w:val="30"/>
          <w:u w:val="single"/>
        </w:rPr>
        <w:t>A /4,t.,Dt</w:t>
      </w:r>
      <w:r>
        <w:rPr>
          <w:rFonts w:eastAsia="Times New Roman"/>
          <w:color w:val="2D1E12"/>
          <w:sz w:val="30"/>
          <w:u w:val="single"/>
        </w:rPr>
        <w:tab/>
        <w:t xml:space="preserve">( </w:t>
      </w:r>
      <w:r>
        <w:rPr>
          <w:rFonts w:eastAsia="Times New Roman"/>
          <w:color w:val="2D1E12"/>
          <w:sz w:val="20"/>
        </w:rPr>
        <w:tab/>
        <w:t>, 2000.</w:t>
      </w:r>
    </w:p>
    <w:p w14:paraId="3A53103E" w14:textId="77777777" w:rsidR="00AB7695" w:rsidRDefault="00AB7695">
      <w:pPr>
        <w:spacing w:before="145" w:after="8430" w:line="522" w:lineRule="exact"/>
        <w:sectPr w:rsidR="00AB7695">
          <w:pgSz w:w="12240" w:h="15840"/>
          <w:pgMar w:top="781" w:right="768" w:bottom="385" w:left="768" w:header="720" w:footer="720" w:gutter="0"/>
          <w:cols w:space="720"/>
        </w:sectPr>
      </w:pPr>
    </w:p>
    <w:p w14:paraId="1FA2F976" w14:textId="77777777" w:rsidR="00AB7695" w:rsidRDefault="00D94AD2">
      <w:pPr>
        <w:tabs>
          <w:tab w:val="left" w:pos="2952"/>
        </w:tabs>
        <w:spacing w:before="15" w:line="255" w:lineRule="exact"/>
        <w:textAlignment w:val="baseline"/>
        <w:rPr>
          <w:rFonts w:eastAsia="Times New Roman"/>
          <w:color w:val="2D1E12"/>
          <w:spacing w:val="18"/>
          <w:sz w:val="20"/>
        </w:rPr>
      </w:pPr>
      <w:r>
        <w:rPr>
          <w:rFonts w:eastAsia="Times New Roman"/>
          <w:color w:val="2D1E12"/>
          <w:spacing w:val="18"/>
          <w:sz w:val="20"/>
        </w:rPr>
        <w:t>7</w:t>
      </w:r>
      <w:r>
        <w:rPr>
          <w:rFonts w:eastAsia="Times New Roman"/>
          <w:color w:val="2D1E12"/>
          <w:spacing w:val="18"/>
          <w:sz w:val="20"/>
        </w:rPr>
        <w:tab/>
      </w:r>
      <w:r>
        <w:rPr>
          <w:rFonts w:eastAsia="Times New Roman"/>
          <w:b/>
          <w:color w:val="2D1E12"/>
          <w:spacing w:val="18"/>
          <w:sz w:val="23"/>
        </w:rPr>
        <w:t>2000802282</w:t>
      </w:r>
    </w:p>
    <w:p w14:paraId="4A48DCAA" w14:textId="77777777" w:rsidR="00AB7695" w:rsidRDefault="00D94AD2">
      <w:pPr>
        <w:tabs>
          <w:tab w:val="left" w:pos="3672"/>
        </w:tabs>
        <w:spacing w:line="170" w:lineRule="exact"/>
        <w:ind w:left="2952"/>
        <w:textAlignment w:val="baseline"/>
        <w:rPr>
          <w:rFonts w:ascii="Lucida Console" w:eastAsia="Lucida Console" w:hAnsi="Lucida Console"/>
          <w:b/>
          <w:color w:val="2D1E12"/>
          <w:sz w:val="14"/>
        </w:rPr>
      </w:pPr>
      <w:r>
        <w:rPr>
          <w:rFonts w:ascii="Lucida Console" w:eastAsia="Lucida Console" w:hAnsi="Lucida Console"/>
          <w:b/>
          <w:color w:val="2D1E12"/>
          <w:sz w:val="14"/>
        </w:rPr>
        <w:t>Page:</w:t>
      </w:r>
      <w:r>
        <w:rPr>
          <w:rFonts w:ascii="Lucida Console" w:eastAsia="Lucida Console" w:hAnsi="Lucida Console"/>
          <w:b/>
          <w:color w:val="2D1E12"/>
          <w:sz w:val="14"/>
        </w:rPr>
        <w:tab/>
        <w:t>9 of 10 8/17/2000 8:43 AM</w:t>
      </w:r>
    </w:p>
    <w:p w14:paraId="68463375" w14:textId="12077A0F" w:rsidR="00AB7695" w:rsidRDefault="00D94AD2">
      <w:pPr>
        <w:tabs>
          <w:tab w:val="right" w:pos="4608"/>
        </w:tabs>
        <w:spacing w:line="193" w:lineRule="exact"/>
        <w:ind w:left="2952"/>
        <w:textAlignment w:val="baseline"/>
        <w:rPr>
          <w:rFonts w:ascii="Lucida Console" w:eastAsia="Lucida Console" w:hAnsi="Lucida Console"/>
          <w:b/>
          <w:color w:val="2D1E12"/>
          <w:sz w:val="14"/>
        </w:rPr>
      </w:pPr>
      <w:r>
        <w:rPr>
          <w:rFonts w:ascii="Lucida Console" w:eastAsia="Lucida Console" w:hAnsi="Lucida Console"/>
          <w:b/>
          <w:color w:val="2D1E12"/>
          <w:sz w:val="14"/>
        </w:rPr>
        <w:t>AMRC</w:t>
      </w:r>
      <w:r>
        <w:rPr>
          <w:rFonts w:ascii="Lucida Console" w:eastAsia="Lucida Console" w:hAnsi="Lucida Console"/>
          <w:b/>
          <w:color w:val="2D1E12"/>
          <w:sz w:val="14"/>
        </w:rPr>
        <w:tab/>
        <w:t xml:space="preserve">517.00 </w:t>
      </w:r>
      <w:r>
        <w:rPr>
          <w:rFonts w:ascii="Lucida Console" w:eastAsia="Lucida Console" w:hAnsi="Lucida Console"/>
          <w:b/>
          <w:color w:val="2D1E12"/>
          <w:sz w:val="14"/>
        </w:rPr>
        <w:br/>
        <w:t>Wha</w:t>
      </w:r>
      <w:r>
        <w:rPr>
          <w:rFonts w:ascii="Lucida Console" w:eastAsia="Lucida Console" w:hAnsi="Lucida Console"/>
          <w:b/>
          <w:color w:val="2D1E12"/>
          <w:sz w:val="14"/>
        </w:rPr>
        <w:t>tcom County</w:t>
      </w:r>
      <w:r>
        <w:rPr>
          <w:rFonts w:ascii="Lucida Console" w:eastAsia="Lucida Console" w:hAnsi="Lucida Console"/>
          <w:b/>
          <w:color w:val="2D1E12"/>
          <w:sz w:val="14"/>
        </w:rPr>
        <w:t>, WA</w:t>
      </w:r>
    </w:p>
    <w:p w14:paraId="6830F734" w14:textId="77777777" w:rsidR="00AB7695" w:rsidRDefault="00D94AD2">
      <w:pPr>
        <w:spacing w:before="56" w:line="145" w:lineRule="exact"/>
        <w:jc w:val="center"/>
        <w:textAlignment w:val="baseline"/>
        <w:rPr>
          <w:rFonts w:ascii="Lucida Console" w:eastAsia="Lucida Console" w:hAnsi="Lucida Console"/>
          <w:b/>
          <w:color w:val="2D1E12"/>
          <w:sz w:val="14"/>
        </w:rPr>
      </w:pPr>
      <w:r>
        <w:rPr>
          <w:rFonts w:ascii="Lucida Console" w:eastAsia="Lucida Console" w:hAnsi="Lucida Console"/>
          <w:b/>
          <w:color w:val="2D1E12"/>
          <w:sz w:val="14"/>
        </w:rPr>
        <w:t>Request of: HUGH LEWIS/FCP</w:t>
      </w:r>
    </w:p>
    <w:p w14:paraId="39886EB7" w14:textId="77777777" w:rsidR="00AB7695" w:rsidRDefault="00AB7695">
      <w:pPr>
        <w:sectPr w:rsidR="00AB7695">
          <w:type w:val="continuous"/>
          <w:pgSz w:w="12240" w:h="15840"/>
          <w:pgMar w:top="781" w:right="1678" w:bottom="385" w:left="5962" w:header="720" w:footer="720" w:gutter="0"/>
          <w:cols w:space="720"/>
        </w:sectPr>
      </w:pPr>
    </w:p>
    <w:p w14:paraId="420C40BE" w14:textId="77777777" w:rsidR="00AB7695" w:rsidRDefault="00D94AD2">
      <w:pPr>
        <w:spacing w:before="527" w:line="257" w:lineRule="exact"/>
        <w:jc w:val="center"/>
        <w:textAlignment w:val="baseline"/>
        <w:rPr>
          <w:rFonts w:eastAsia="Times New Roman"/>
          <w:color w:val="332211"/>
          <w:spacing w:val="10"/>
        </w:rPr>
      </w:pPr>
      <w:r>
        <w:pict w14:anchorId="0BA4036F">
          <v:shape id="_x0000_s1028" type="#_x0000_t202" style="position:absolute;left:0;text-align:left;margin-left:38.65pt;margin-top:39.5pt;width:534.5pt;height:714.75pt;z-index:-251649024;mso-wrap-distance-left:0;mso-wrap-distance-right:0;mso-position-horizontal-relative:page;mso-position-vertical-relative:page" fillcolor="#e4d2be" stroked="f">
            <v:textbox inset="0,0,0,0">
              <w:txbxContent>
                <w:p w14:paraId="70E46921" w14:textId="77777777" w:rsidR="00000000" w:rsidRDefault="00D94AD2"/>
              </w:txbxContent>
            </v:textbox>
            <w10:wrap anchorx="page" anchory="page"/>
          </v:shape>
        </w:pict>
      </w:r>
      <w:r>
        <w:rPr>
          <w:rFonts w:eastAsia="Times New Roman"/>
          <w:color w:val="332211"/>
          <w:spacing w:val="10"/>
        </w:rPr>
        <w:t>EXHIBIT "A"</w:t>
      </w:r>
    </w:p>
    <w:p w14:paraId="6B1C7FD4" w14:textId="77777777" w:rsidR="00AB7695" w:rsidRDefault="00D94AD2">
      <w:pPr>
        <w:spacing w:before="557" w:line="257" w:lineRule="exact"/>
        <w:ind w:left="1368"/>
        <w:textAlignment w:val="baseline"/>
        <w:rPr>
          <w:rFonts w:eastAsia="Times New Roman"/>
          <w:color w:val="332211"/>
          <w:spacing w:val="2"/>
        </w:rPr>
      </w:pPr>
      <w:r>
        <w:rPr>
          <w:rFonts w:eastAsia="Times New Roman"/>
          <w:color w:val="332211"/>
          <w:spacing w:val="2"/>
        </w:rPr>
        <w:t>APPLICATION FOR CONSTRUCTION</w:t>
      </w:r>
    </w:p>
    <w:p w14:paraId="3F60DACE" w14:textId="77777777" w:rsidR="00AB7695" w:rsidRDefault="00D94AD2">
      <w:pPr>
        <w:spacing w:before="277" w:line="265" w:lineRule="exact"/>
        <w:ind w:left="1800" w:hanging="432"/>
        <w:textAlignment w:val="baseline"/>
        <w:rPr>
          <w:rFonts w:eastAsia="Times New Roman"/>
          <w:color w:val="332211"/>
        </w:rPr>
      </w:pPr>
      <w:r>
        <w:rPr>
          <w:rFonts w:eastAsia="Times New Roman"/>
          <w:color w:val="332211"/>
        </w:rPr>
        <w:t xml:space="preserve">TO: THE BOARD OF DIRECTORS </w:t>
      </w:r>
      <w:r>
        <w:rPr>
          <w:rFonts w:eastAsia="Times New Roman"/>
          <w:color w:val="332211"/>
        </w:rPr>
        <w:br/>
        <w:t>DOUBLE R RANCH ASSOCIATION</w:t>
      </w:r>
    </w:p>
    <w:p w14:paraId="01B6F52B" w14:textId="77777777" w:rsidR="00AB7695" w:rsidRDefault="00D94AD2">
      <w:pPr>
        <w:spacing w:before="295" w:line="257" w:lineRule="exact"/>
        <w:ind w:left="1368"/>
        <w:textAlignment w:val="baseline"/>
        <w:rPr>
          <w:rFonts w:eastAsia="Times New Roman"/>
          <w:color w:val="332211"/>
          <w:spacing w:val="12"/>
        </w:rPr>
      </w:pPr>
      <w:r>
        <w:rPr>
          <w:rFonts w:eastAsia="Times New Roman"/>
          <w:color w:val="332211"/>
          <w:spacing w:val="12"/>
        </w:rPr>
        <w:t>RE: LOT NO. '</w:t>
      </w:r>
    </w:p>
    <w:p w14:paraId="62E82E69" w14:textId="77777777" w:rsidR="00AB7695" w:rsidRDefault="00D94AD2">
      <w:pPr>
        <w:spacing w:before="265" w:line="257" w:lineRule="exact"/>
        <w:ind w:left="1368"/>
        <w:textAlignment w:val="baseline"/>
        <w:rPr>
          <w:rFonts w:eastAsia="Times New Roman"/>
          <w:color w:val="332211"/>
          <w:spacing w:val="1"/>
        </w:rPr>
      </w:pPr>
      <w:r>
        <w:rPr>
          <w:rFonts w:eastAsia="Times New Roman"/>
          <w:color w:val="332211"/>
          <w:spacing w:val="1"/>
        </w:rPr>
        <w:t>Attached to this application are the following:</w:t>
      </w:r>
    </w:p>
    <w:p w14:paraId="00497068" w14:textId="58DD1C64" w:rsidR="00AB7695" w:rsidRDefault="00D94AD2">
      <w:pPr>
        <w:spacing w:before="284" w:line="254" w:lineRule="exact"/>
        <w:ind w:left="2016"/>
        <w:textAlignment w:val="baseline"/>
        <w:rPr>
          <w:rFonts w:eastAsia="Times New Roman"/>
          <w:color w:val="332211"/>
          <w:spacing w:val="1"/>
        </w:rPr>
      </w:pPr>
      <w:proofErr w:type="gramStart"/>
      <w:r>
        <w:rPr>
          <w:rFonts w:eastAsia="Times New Roman"/>
          <w:color w:val="332211"/>
          <w:spacing w:val="1"/>
        </w:rPr>
        <w:t>1</w:t>
      </w:r>
      <w:r>
        <w:rPr>
          <w:rFonts w:eastAsia="Times New Roman"/>
          <w:color w:val="332211"/>
          <w:spacing w:val="1"/>
        </w:rPr>
        <w:t xml:space="preserve"> .</w:t>
      </w:r>
      <w:proofErr w:type="gramEnd"/>
      <w:r>
        <w:rPr>
          <w:rFonts w:eastAsia="Times New Roman"/>
          <w:color w:val="332211"/>
          <w:spacing w:val="1"/>
        </w:rPr>
        <w:t xml:space="preserve"> Site plan</w:t>
      </w:r>
    </w:p>
    <w:p w14:paraId="1C69EC5F" w14:textId="77777777" w:rsidR="00AB7695" w:rsidRDefault="00D94AD2">
      <w:pPr>
        <w:spacing w:line="264" w:lineRule="exact"/>
        <w:ind w:left="2016"/>
        <w:textAlignment w:val="baseline"/>
        <w:rPr>
          <w:rFonts w:eastAsia="Times New Roman"/>
          <w:color w:val="332211"/>
          <w:spacing w:val="3"/>
        </w:rPr>
      </w:pPr>
      <w:r>
        <w:rPr>
          <w:rFonts w:eastAsia="Times New Roman"/>
          <w:color w:val="332211"/>
          <w:spacing w:val="3"/>
        </w:rPr>
        <w:t>2. Building permit issued by Whatcom County, Washington</w:t>
      </w:r>
    </w:p>
    <w:p w14:paraId="269DC0E5" w14:textId="77777777" w:rsidR="00AB7695" w:rsidRDefault="00D94AD2">
      <w:pPr>
        <w:spacing w:before="241" w:line="277" w:lineRule="exact"/>
        <w:ind w:left="1368" w:right="1152"/>
        <w:textAlignment w:val="baseline"/>
        <w:rPr>
          <w:rFonts w:eastAsia="Times New Roman"/>
          <w:color w:val="332211"/>
        </w:rPr>
      </w:pPr>
      <w:r>
        <w:rPr>
          <w:rFonts w:eastAsia="Times New Roman"/>
          <w:color w:val="332211"/>
        </w:rPr>
        <w:t>The undersigned member in good standing requests that the Board of Directors accept the construction as set forth herein.</w:t>
      </w:r>
    </w:p>
    <w:p w14:paraId="0CFDE4E4" w14:textId="77777777" w:rsidR="00AB7695" w:rsidRDefault="00D94AD2">
      <w:pPr>
        <w:spacing w:before="266" w:after="369" w:line="263" w:lineRule="exact"/>
        <w:ind w:left="1368"/>
        <w:textAlignment w:val="baseline"/>
        <w:rPr>
          <w:rFonts w:eastAsia="Times New Roman"/>
          <w:color w:val="332211"/>
        </w:rPr>
      </w:pPr>
      <w:r>
        <w:rPr>
          <w:rFonts w:eastAsia="Times New Roman"/>
          <w:color w:val="332211"/>
        </w:rPr>
        <w:t xml:space="preserve">DATED: </w:t>
      </w:r>
      <w:r>
        <w:rPr>
          <w:rFonts w:eastAsia="Times New Roman"/>
          <w:color w:val="332211"/>
        </w:rPr>
        <w:br/>
        <w:t>BY:</w:t>
      </w:r>
    </w:p>
    <w:p w14:paraId="0342AE30" w14:textId="77777777" w:rsidR="00AB7695" w:rsidRDefault="00D94AD2">
      <w:pPr>
        <w:spacing w:before="942" w:line="259" w:lineRule="exact"/>
        <w:jc w:val="center"/>
        <w:textAlignment w:val="baseline"/>
        <w:rPr>
          <w:rFonts w:eastAsia="Times New Roman"/>
          <w:b/>
          <w:color w:val="332211"/>
        </w:rPr>
      </w:pPr>
      <w:r>
        <w:pict w14:anchorId="2E24780A">
          <v:line id="_x0000_s1027" style="position:absolute;left:0;text-align:left;z-index:251674624;mso-position-horizontal-relative:page;mso-position-vertical-relative:page" from="420.15pt,352.1pt" to="459.7pt,352.1pt" strokecolor="#7a6a5a" strokeweight=".2pt">
            <w10:wrap anchorx="page" anchory="page"/>
          </v:line>
        </w:pict>
      </w:r>
      <w:r>
        <w:pict w14:anchorId="481DF2BF">
          <v:line id="_x0000_s1026" style="position:absolute;left:0;text-align:left;z-index:251675648;mso-position-horizontal-relative:page;mso-position-vertical-relative:page" from="124.9pt,352.75pt" to="378.7pt,352.75pt" strokecolor="#695849" strokeweight=".2pt">
            <w10:wrap anchorx="page" anchory="page"/>
          </v:line>
        </w:pict>
      </w:r>
      <w:r>
        <w:rPr>
          <w:rFonts w:eastAsia="Times New Roman"/>
          <w:b/>
          <w:color w:val="332211"/>
        </w:rPr>
        <w:t>EX</w:t>
      </w:r>
      <w:r>
        <w:rPr>
          <w:rFonts w:eastAsia="Times New Roman"/>
          <w:b/>
          <w:color w:val="332211"/>
        </w:rPr>
        <w:t>HIBIT "B"</w:t>
      </w:r>
    </w:p>
    <w:p w14:paraId="3021131F" w14:textId="77777777" w:rsidR="00AB7695" w:rsidRDefault="00D94AD2">
      <w:pPr>
        <w:spacing w:before="272" w:line="252" w:lineRule="exact"/>
        <w:ind w:left="1368"/>
        <w:textAlignment w:val="baseline"/>
        <w:rPr>
          <w:rFonts w:eastAsia="Times New Roman"/>
          <w:color w:val="332211"/>
        </w:rPr>
      </w:pPr>
      <w:r>
        <w:rPr>
          <w:rFonts w:eastAsia="Times New Roman"/>
          <w:color w:val="332211"/>
        </w:rPr>
        <w:t xml:space="preserve">DOUBLE R RANCH ASSOCIATION </w:t>
      </w:r>
      <w:r>
        <w:rPr>
          <w:rFonts w:eastAsia="Times New Roman"/>
          <w:color w:val="332211"/>
        </w:rPr>
        <w:br/>
        <w:t>TO:</w:t>
      </w:r>
    </w:p>
    <w:p w14:paraId="7FE76221" w14:textId="77777777" w:rsidR="00AB7695" w:rsidRDefault="00D94AD2">
      <w:pPr>
        <w:spacing w:before="268" w:line="257" w:lineRule="exact"/>
        <w:ind w:left="1368"/>
        <w:textAlignment w:val="baseline"/>
        <w:rPr>
          <w:rFonts w:eastAsia="Times New Roman"/>
          <w:color w:val="332211"/>
          <w:spacing w:val="7"/>
        </w:rPr>
      </w:pPr>
      <w:r>
        <w:rPr>
          <w:rFonts w:eastAsia="Times New Roman"/>
          <w:color w:val="332211"/>
          <w:spacing w:val="7"/>
        </w:rPr>
        <w:t>RE: LOT NO.</w:t>
      </w:r>
    </w:p>
    <w:p w14:paraId="6AAC82F9" w14:textId="77777777" w:rsidR="00AB7695" w:rsidRDefault="00D94AD2">
      <w:pPr>
        <w:spacing w:before="272" w:line="260" w:lineRule="exact"/>
        <w:ind w:left="1368" w:right="936"/>
        <w:textAlignment w:val="baseline"/>
        <w:rPr>
          <w:rFonts w:eastAsia="Times New Roman"/>
          <w:color w:val="332211"/>
        </w:rPr>
      </w:pPr>
      <w:r>
        <w:rPr>
          <w:rFonts w:eastAsia="Times New Roman"/>
          <w:color w:val="332211"/>
        </w:rPr>
        <w:t>Please be advised that your building plans for the above referenced lot have been accepted subject to the following:</w:t>
      </w:r>
    </w:p>
    <w:p w14:paraId="77297560" w14:textId="77777777" w:rsidR="00AB7695" w:rsidRDefault="00D94AD2">
      <w:pPr>
        <w:spacing w:before="277" w:line="262" w:lineRule="exact"/>
        <w:ind w:left="1368" w:right="1152"/>
        <w:textAlignment w:val="baseline"/>
        <w:rPr>
          <w:rFonts w:eastAsia="Times New Roman"/>
          <w:color w:val="332211"/>
        </w:rPr>
      </w:pPr>
      <w:r>
        <w:rPr>
          <w:rFonts w:eastAsia="Times New Roman"/>
          <w:color w:val="332211"/>
        </w:rPr>
        <w:t xml:space="preserve">Also, be advised that we make no commitment or representation that we have </w:t>
      </w:r>
      <w:proofErr w:type="gramStart"/>
      <w:r>
        <w:rPr>
          <w:rFonts w:eastAsia="Times New Roman"/>
          <w:color w:val="332211"/>
        </w:rPr>
        <w:t>made a decision</w:t>
      </w:r>
      <w:proofErr w:type="gramEnd"/>
      <w:r>
        <w:rPr>
          <w:rFonts w:eastAsia="Times New Roman"/>
          <w:color w:val="332211"/>
        </w:rPr>
        <w:t xml:space="preserve"> on the legality or appropriateness of the development but are simply accepting the county's approval as proof and the county's inspection as proof of compliance.</w:t>
      </w:r>
    </w:p>
    <w:p w14:paraId="0C88EBCC" w14:textId="77777777" w:rsidR="00AB7695" w:rsidRDefault="00D94AD2">
      <w:pPr>
        <w:spacing w:before="273" w:after="268" w:line="257" w:lineRule="exact"/>
        <w:ind w:left="1368"/>
        <w:textAlignment w:val="baseline"/>
        <w:rPr>
          <w:rFonts w:eastAsia="Times New Roman"/>
          <w:color w:val="332211"/>
          <w:spacing w:val="1"/>
        </w:rPr>
      </w:pPr>
      <w:r>
        <w:rPr>
          <w:rFonts w:eastAsia="Times New Roman"/>
          <w:color w:val="332211"/>
          <w:spacing w:val="1"/>
        </w:rPr>
        <w:t>DAT</w:t>
      </w:r>
      <w:r>
        <w:rPr>
          <w:rFonts w:eastAsia="Times New Roman"/>
          <w:color w:val="332211"/>
          <w:spacing w:val="1"/>
        </w:rPr>
        <w:t>ED:</w:t>
      </w:r>
    </w:p>
    <w:tbl>
      <w:tblPr>
        <w:tblW w:w="0" w:type="auto"/>
        <w:tblLayout w:type="fixed"/>
        <w:tblCellMar>
          <w:left w:w="0" w:type="dxa"/>
          <w:right w:w="0" w:type="dxa"/>
        </w:tblCellMar>
        <w:tblLook w:val="0000" w:firstRow="0" w:lastRow="0" w:firstColumn="0" w:lastColumn="0" w:noHBand="0" w:noVBand="0"/>
      </w:tblPr>
      <w:tblGrid>
        <w:gridCol w:w="1124"/>
        <w:gridCol w:w="4451"/>
        <w:gridCol w:w="4145"/>
      </w:tblGrid>
      <w:tr w:rsidR="00AB7695" w14:paraId="7BD369D6" w14:textId="77777777">
        <w:tblPrEx>
          <w:tblCellMar>
            <w:top w:w="0" w:type="dxa"/>
            <w:bottom w:w="0" w:type="dxa"/>
          </w:tblCellMar>
        </w:tblPrEx>
        <w:trPr>
          <w:trHeight w:hRule="exact" w:val="2546"/>
        </w:trPr>
        <w:tc>
          <w:tcPr>
            <w:tcW w:w="1124" w:type="dxa"/>
            <w:tcBorders>
              <w:top w:val="none" w:sz="0" w:space="0" w:color="000000"/>
              <w:left w:val="none" w:sz="0" w:space="0" w:color="000000"/>
              <w:bottom w:val="none" w:sz="0" w:space="0" w:color="000000"/>
              <w:right w:val="none" w:sz="0" w:space="0" w:color="000000"/>
            </w:tcBorders>
          </w:tcPr>
          <w:p w14:paraId="7BCAB7C3" w14:textId="77777777" w:rsidR="00AB7695" w:rsidRDefault="00D94AD2">
            <w:pPr>
              <w:spacing w:before="28" w:after="29"/>
              <w:jc w:val="center"/>
              <w:textAlignment w:val="baseline"/>
            </w:pPr>
            <w:r>
              <w:rPr>
                <w:noProof/>
              </w:rPr>
              <w:drawing>
                <wp:inline distT="0" distB="0" distL="0" distR="0" wp14:anchorId="3FF65E6E" wp14:editId="69918204">
                  <wp:extent cx="713740" cy="13970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6"/>
                          <a:stretch>
                            <a:fillRect/>
                          </a:stretch>
                        </pic:blipFill>
                        <pic:spPr>
                          <a:xfrm>
                            <a:off x="0" y="0"/>
                            <a:ext cx="713740" cy="1397000"/>
                          </a:xfrm>
                          <a:prstGeom prst="rect">
                            <a:avLst/>
                          </a:prstGeom>
                        </pic:spPr>
                      </pic:pic>
                    </a:graphicData>
                  </a:graphic>
                </wp:inline>
              </w:drawing>
            </w:r>
          </w:p>
        </w:tc>
        <w:tc>
          <w:tcPr>
            <w:tcW w:w="4451" w:type="dxa"/>
            <w:tcBorders>
              <w:top w:val="none" w:sz="0" w:space="0" w:color="000000"/>
              <w:left w:val="none" w:sz="0" w:space="0" w:color="000000"/>
              <w:bottom w:val="none" w:sz="0" w:space="0" w:color="000000"/>
              <w:right w:val="none" w:sz="0" w:space="0" w:color="000000"/>
            </w:tcBorders>
          </w:tcPr>
          <w:p w14:paraId="2AF8BF0F" w14:textId="77777777" w:rsidR="00AB7695" w:rsidRDefault="00D94AD2">
            <w:pPr>
              <w:spacing w:line="251" w:lineRule="exact"/>
              <w:ind w:left="288"/>
              <w:textAlignment w:val="baseline"/>
              <w:rPr>
                <w:rFonts w:eastAsia="Times New Roman"/>
                <w:color w:val="332211"/>
              </w:rPr>
            </w:pPr>
            <w:r>
              <w:rPr>
                <w:rFonts w:eastAsia="Times New Roman"/>
                <w:color w:val="332211"/>
              </w:rPr>
              <w:t>BOARD OF DIRECTORS</w:t>
            </w:r>
          </w:p>
          <w:p w14:paraId="23C668CF" w14:textId="77777777" w:rsidR="00AB7695" w:rsidRDefault="00D94AD2">
            <w:pPr>
              <w:spacing w:before="14" w:after="2015" w:line="257" w:lineRule="exact"/>
              <w:ind w:left="288"/>
              <w:textAlignment w:val="baseline"/>
              <w:rPr>
                <w:rFonts w:eastAsia="Times New Roman"/>
                <w:color w:val="332211"/>
              </w:rPr>
            </w:pPr>
            <w:r>
              <w:rPr>
                <w:rFonts w:eastAsia="Times New Roman"/>
                <w:color w:val="332211"/>
              </w:rPr>
              <w:t>DOUBLE R RANCH ASSOCIATION</w:t>
            </w:r>
          </w:p>
        </w:tc>
        <w:tc>
          <w:tcPr>
            <w:tcW w:w="4145" w:type="dxa"/>
            <w:tcBorders>
              <w:top w:val="none" w:sz="0" w:space="0" w:color="000000"/>
              <w:left w:val="none" w:sz="0" w:space="0" w:color="000000"/>
              <w:bottom w:val="none" w:sz="0" w:space="0" w:color="000000"/>
              <w:right w:val="none" w:sz="0" w:space="0" w:color="000000"/>
            </w:tcBorders>
            <w:vAlign w:val="center"/>
          </w:tcPr>
          <w:p w14:paraId="0DAF962F" w14:textId="77777777" w:rsidR="00AB7695" w:rsidRDefault="00D94AD2">
            <w:pPr>
              <w:spacing w:before="790" w:line="253" w:lineRule="exact"/>
              <w:ind w:left="2448"/>
              <w:textAlignment w:val="baseline"/>
              <w:rPr>
                <w:rFonts w:eastAsia="Times New Roman"/>
                <w:color w:val="332211"/>
              </w:rPr>
            </w:pPr>
            <w:r>
              <w:rPr>
                <w:rFonts w:eastAsia="Times New Roman"/>
                <w:color w:val="332211"/>
              </w:rPr>
              <w:t>2000802282</w:t>
            </w:r>
          </w:p>
          <w:p w14:paraId="24213968" w14:textId="77777777" w:rsidR="00AB7695" w:rsidRDefault="00D94AD2">
            <w:pPr>
              <w:spacing w:line="170" w:lineRule="exact"/>
              <w:ind w:left="2448"/>
              <w:textAlignment w:val="baseline"/>
              <w:rPr>
                <w:rFonts w:ascii="Lucida Console" w:eastAsia="Lucida Console" w:hAnsi="Lucida Console"/>
                <w:b/>
                <w:color w:val="332211"/>
                <w:sz w:val="13"/>
              </w:rPr>
            </w:pPr>
            <w:r>
              <w:rPr>
                <w:rFonts w:ascii="Lucida Console" w:eastAsia="Lucida Console" w:hAnsi="Lucida Console"/>
                <w:b/>
                <w:color w:val="332211"/>
                <w:sz w:val="13"/>
              </w:rPr>
              <w:t xml:space="preserve">Page: </w:t>
            </w:r>
            <w:r>
              <w:rPr>
                <w:rFonts w:ascii="Arial Narrow" w:eastAsia="Arial Narrow" w:hAnsi="Arial Narrow"/>
                <w:b/>
                <w:color w:val="332211"/>
                <w:sz w:val="17"/>
              </w:rPr>
              <w:t xml:space="preserve">le </w:t>
            </w:r>
            <w:r>
              <w:rPr>
                <w:rFonts w:ascii="Lucida Console" w:eastAsia="Lucida Console" w:hAnsi="Lucida Console"/>
                <w:b/>
                <w:color w:val="332211"/>
                <w:sz w:val="13"/>
              </w:rPr>
              <w:t xml:space="preserve">of 10 </w:t>
            </w:r>
            <w:r>
              <w:rPr>
                <w:rFonts w:ascii="Lucida Console" w:eastAsia="Lucida Console" w:hAnsi="Lucida Console"/>
                <w:b/>
                <w:color w:val="332211"/>
                <w:sz w:val="13"/>
                <w:vertAlign w:val="superscript"/>
              </w:rPr>
              <w:t>8</w:t>
            </w:r>
            <w:r>
              <w:rPr>
                <w:rFonts w:ascii="Lucida Console" w:eastAsia="Lucida Console" w:hAnsi="Lucida Console"/>
                <w:b/>
                <w:color w:val="332211"/>
                <w:sz w:val="13"/>
              </w:rPr>
              <w:t>/</w:t>
            </w:r>
            <w:r>
              <w:rPr>
                <w:rFonts w:ascii="Lucida Console" w:eastAsia="Lucida Console" w:hAnsi="Lucida Console"/>
                <w:b/>
                <w:color w:val="332211"/>
                <w:sz w:val="13"/>
                <w:vertAlign w:val="subscript"/>
              </w:rPr>
              <w:t>1</w:t>
            </w:r>
            <w:r>
              <w:rPr>
                <w:rFonts w:ascii="Lucida Console" w:eastAsia="Lucida Console" w:hAnsi="Lucida Console"/>
                <w:b/>
                <w:color w:val="332211"/>
                <w:sz w:val="13"/>
              </w:rPr>
              <w:t>7/2000 8:43 An</w:t>
            </w:r>
          </w:p>
          <w:p w14:paraId="29A40454" w14:textId="3525982B" w:rsidR="00AB7695" w:rsidRDefault="00D94AD2">
            <w:pPr>
              <w:tabs>
                <w:tab w:val="right" w:pos="4032"/>
              </w:tabs>
              <w:spacing w:before="20" w:line="177" w:lineRule="exact"/>
              <w:ind w:left="2448"/>
              <w:textAlignment w:val="baseline"/>
              <w:rPr>
                <w:rFonts w:ascii="Lucida Console" w:eastAsia="Lucida Console" w:hAnsi="Lucida Console"/>
                <w:b/>
                <w:color w:val="332211"/>
                <w:sz w:val="13"/>
              </w:rPr>
            </w:pPr>
            <w:r>
              <w:rPr>
                <w:rFonts w:ascii="Lucida Console" w:eastAsia="Lucida Console" w:hAnsi="Lucida Console"/>
                <w:b/>
                <w:color w:val="332211"/>
                <w:sz w:val="13"/>
              </w:rPr>
              <w:t>AMRC</w:t>
            </w:r>
            <w:r>
              <w:rPr>
                <w:rFonts w:ascii="Lucida Console" w:eastAsia="Lucida Console" w:hAnsi="Lucida Console"/>
                <w:b/>
                <w:color w:val="332211"/>
                <w:sz w:val="13"/>
              </w:rPr>
              <w:tab/>
              <w:t xml:space="preserve">517.00 </w:t>
            </w:r>
            <w:r>
              <w:rPr>
                <w:rFonts w:ascii="Lucida Console" w:eastAsia="Lucida Console" w:hAnsi="Lucida Console"/>
                <w:b/>
                <w:color w:val="332211"/>
                <w:sz w:val="13"/>
              </w:rPr>
              <w:br/>
              <w:t>Wha</w:t>
            </w:r>
            <w:r>
              <w:rPr>
                <w:rFonts w:ascii="Lucida Console" w:eastAsia="Lucida Console" w:hAnsi="Lucida Console"/>
                <w:b/>
                <w:color w:val="332211"/>
                <w:sz w:val="13"/>
              </w:rPr>
              <w:t>tcom County. WA</w:t>
            </w:r>
          </w:p>
          <w:p w14:paraId="1446D12D" w14:textId="77777777" w:rsidR="00AB7695" w:rsidRDefault="00D94AD2">
            <w:pPr>
              <w:spacing w:before="14" w:after="621" w:line="145" w:lineRule="exact"/>
              <w:ind w:right="1374"/>
              <w:jc w:val="right"/>
              <w:textAlignment w:val="baseline"/>
              <w:rPr>
                <w:rFonts w:ascii="Lucida Console" w:eastAsia="Lucida Console" w:hAnsi="Lucida Console"/>
                <w:b/>
                <w:color w:val="332211"/>
                <w:sz w:val="13"/>
              </w:rPr>
            </w:pPr>
            <w:r>
              <w:rPr>
                <w:rFonts w:ascii="Lucida Console" w:eastAsia="Lucida Console" w:hAnsi="Lucida Console"/>
                <w:b/>
                <w:color w:val="332211"/>
                <w:sz w:val="13"/>
              </w:rPr>
              <w:t>Request of: HUGH LEW18/FCP</w:t>
            </w:r>
          </w:p>
        </w:tc>
      </w:tr>
    </w:tbl>
    <w:p w14:paraId="7890234F" w14:textId="77777777" w:rsidR="00000000" w:rsidRDefault="00D94AD2"/>
    <w:sectPr w:rsidR="00000000">
      <w:pgSz w:w="12240" w:h="15840"/>
      <w:pgMar w:top="790" w:right="1712" w:bottom="359" w:left="8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69AF" w14:textId="77777777" w:rsidR="00D94AD2" w:rsidRDefault="00D94AD2" w:rsidP="00D94AD2">
      <w:r>
        <w:separator/>
      </w:r>
    </w:p>
  </w:endnote>
  <w:endnote w:type="continuationSeparator" w:id="0">
    <w:p w14:paraId="7B2193C0" w14:textId="77777777" w:rsidR="00D94AD2" w:rsidRDefault="00D94AD2" w:rsidP="00D9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Bookman Old Style">
    <w:charset w:val="00"/>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F7BD" w14:textId="77777777" w:rsidR="00D94AD2" w:rsidRDefault="00D94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A4A7" w14:textId="77777777" w:rsidR="00D94AD2" w:rsidRDefault="00D94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C9EF" w14:textId="77777777" w:rsidR="00D94AD2" w:rsidRDefault="00D94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F0BF" w14:textId="77777777" w:rsidR="00D94AD2" w:rsidRDefault="00D94AD2" w:rsidP="00D94AD2">
      <w:r>
        <w:separator/>
      </w:r>
    </w:p>
  </w:footnote>
  <w:footnote w:type="continuationSeparator" w:id="0">
    <w:p w14:paraId="2DC1FB02" w14:textId="77777777" w:rsidR="00D94AD2" w:rsidRDefault="00D94AD2" w:rsidP="00D9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7102" w14:textId="77777777" w:rsidR="00D94AD2" w:rsidRDefault="00D94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0910" w14:textId="77777777" w:rsidR="00D94AD2" w:rsidRDefault="00D94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0928" w14:textId="77777777" w:rsidR="00D94AD2" w:rsidRDefault="00D94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B7695"/>
    <w:rsid w:val="00AB7695"/>
    <w:rsid w:val="00D9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43A1"/>
  <w15:docId w15:val="{62D5761A-EBA2-4CAD-82FE-9AC88724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AD2"/>
    <w:pPr>
      <w:tabs>
        <w:tab w:val="center" w:pos="4680"/>
        <w:tab w:val="right" w:pos="9360"/>
      </w:tabs>
    </w:pPr>
  </w:style>
  <w:style w:type="character" w:customStyle="1" w:styleId="HeaderChar">
    <w:name w:val="Header Char"/>
    <w:basedOn w:val="DefaultParagraphFont"/>
    <w:link w:val="Header"/>
    <w:uiPriority w:val="99"/>
    <w:rsid w:val="00D94AD2"/>
  </w:style>
  <w:style w:type="paragraph" w:styleId="Footer">
    <w:name w:val="footer"/>
    <w:basedOn w:val="Normal"/>
    <w:link w:val="FooterChar"/>
    <w:uiPriority w:val="99"/>
    <w:unhideWhenUsed/>
    <w:rsid w:val="00D94AD2"/>
    <w:pPr>
      <w:tabs>
        <w:tab w:val="center" w:pos="4680"/>
        <w:tab w:val="right" w:pos="9360"/>
      </w:tabs>
    </w:pPr>
  </w:style>
  <w:style w:type="character" w:customStyle="1" w:styleId="FooterChar">
    <w:name w:val="Footer Char"/>
    <w:basedOn w:val="DefaultParagraphFont"/>
    <w:link w:val="Footer"/>
    <w:uiPriority w:val="99"/>
    <w:rsid w:val="00D9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6" Type="http://schemas.openxmlformats.org/officeDocument/2006/relationships/image" Target="media/image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jp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2877</Words>
  <Characters>16399</Characters>
  <Application>Microsoft Office Word</Application>
  <DocSecurity>0</DocSecurity>
  <Lines>136</Lines>
  <Paragraphs>38</Paragraphs>
  <ScaleCrop>false</ScaleCrop>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Montoure, Adrianne</cp:lastModifiedBy>
  <cp:revision>2</cp:revision>
  <dcterms:created xsi:type="dcterms:W3CDTF">2020-01-25T02:38:00Z</dcterms:created>
  <dcterms:modified xsi:type="dcterms:W3CDTF">2020-01-25T02:38:00Z</dcterms:modified>
</cp:coreProperties>
</file>